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94AD7" w14:textId="77777777" w:rsidR="00C1518B" w:rsidRPr="00122521" w:rsidRDefault="00F9629A" w:rsidP="005B11A6">
      <w:pPr>
        <w:tabs>
          <w:tab w:val="left" w:pos="708"/>
          <w:tab w:val="left" w:pos="1416"/>
          <w:tab w:val="left" w:pos="2124"/>
          <w:tab w:val="left" w:pos="2832"/>
          <w:tab w:val="left" w:pos="3540"/>
          <w:tab w:val="left" w:pos="4248"/>
          <w:tab w:val="left" w:pos="4956"/>
          <w:tab w:val="left" w:pos="5664"/>
          <w:tab w:val="left" w:pos="6372"/>
          <w:tab w:val="left" w:pos="7080"/>
          <w:tab w:val="left" w:pos="7515"/>
        </w:tabs>
        <w:ind w:right="900"/>
        <w:rPr>
          <w:rFonts w:ascii="Arial" w:hAnsi="Arial" w:cs="Arial"/>
          <w:sz w:val="20"/>
          <w:szCs w:val="20"/>
        </w:rPr>
      </w:pPr>
      <w:r w:rsidRPr="00122521">
        <w:rPr>
          <w:rFonts w:ascii="Arial" w:hAnsi="Arial" w:cs="Arial"/>
          <w:sz w:val="20"/>
          <w:szCs w:val="20"/>
        </w:rPr>
        <w:tab/>
      </w:r>
    </w:p>
    <w:p w14:paraId="20B8D6F3" w14:textId="77777777" w:rsidR="003D6D78" w:rsidRPr="00122521" w:rsidRDefault="003D6D78" w:rsidP="005B11A6">
      <w:pPr>
        <w:tabs>
          <w:tab w:val="left" w:pos="708"/>
          <w:tab w:val="left" w:pos="1416"/>
          <w:tab w:val="left" w:pos="2124"/>
          <w:tab w:val="left" w:pos="2832"/>
          <w:tab w:val="left" w:pos="3540"/>
          <w:tab w:val="left" w:pos="4248"/>
          <w:tab w:val="left" w:pos="4956"/>
          <w:tab w:val="left" w:pos="5664"/>
          <w:tab w:val="left" w:pos="6372"/>
          <w:tab w:val="left" w:pos="7080"/>
          <w:tab w:val="left" w:pos="7515"/>
        </w:tabs>
        <w:ind w:right="900"/>
        <w:rPr>
          <w:rFonts w:ascii="Arial" w:hAnsi="Arial" w:cs="Arial"/>
          <w:sz w:val="20"/>
          <w:szCs w:val="20"/>
        </w:rPr>
      </w:pPr>
    </w:p>
    <w:p w14:paraId="6E1AEEA2" w14:textId="77777777" w:rsidR="003D6D78" w:rsidRPr="00122521" w:rsidRDefault="003D6D78" w:rsidP="005B11A6">
      <w:pPr>
        <w:tabs>
          <w:tab w:val="left" w:pos="708"/>
          <w:tab w:val="left" w:pos="1416"/>
          <w:tab w:val="left" w:pos="2124"/>
          <w:tab w:val="left" w:pos="2832"/>
          <w:tab w:val="left" w:pos="3540"/>
          <w:tab w:val="left" w:pos="4248"/>
          <w:tab w:val="left" w:pos="4956"/>
          <w:tab w:val="left" w:pos="5664"/>
          <w:tab w:val="left" w:pos="6372"/>
          <w:tab w:val="left" w:pos="7080"/>
          <w:tab w:val="left" w:pos="7515"/>
        </w:tabs>
        <w:ind w:right="900"/>
        <w:rPr>
          <w:rFonts w:ascii="Arial" w:hAnsi="Arial" w:cs="Arial"/>
          <w:sz w:val="20"/>
          <w:szCs w:val="20"/>
        </w:rPr>
      </w:pPr>
    </w:p>
    <w:p w14:paraId="1A41AC33" w14:textId="77777777" w:rsidR="003D6D78" w:rsidRPr="00122521" w:rsidRDefault="003D6D78" w:rsidP="005B11A6">
      <w:pPr>
        <w:tabs>
          <w:tab w:val="left" w:pos="708"/>
          <w:tab w:val="left" w:pos="1416"/>
          <w:tab w:val="left" w:pos="2124"/>
          <w:tab w:val="left" w:pos="2832"/>
          <w:tab w:val="left" w:pos="3540"/>
          <w:tab w:val="left" w:pos="4248"/>
          <w:tab w:val="left" w:pos="4956"/>
          <w:tab w:val="left" w:pos="5664"/>
          <w:tab w:val="left" w:pos="6372"/>
          <w:tab w:val="left" w:pos="7080"/>
          <w:tab w:val="left" w:pos="7515"/>
        </w:tabs>
        <w:ind w:right="900"/>
        <w:rPr>
          <w:rFonts w:ascii="Arial" w:hAnsi="Arial" w:cs="Arial"/>
          <w:sz w:val="20"/>
          <w:szCs w:val="20"/>
        </w:rPr>
      </w:pPr>
    </w:p>
    <w:p w14:paraId="6477D101" w14:textId="77777777" w:rsidR="009A03F1" w:rsidRPr="00122521" w:rsidRDefault="009A03F1" w:rsidP="005B11A6">
      <w:pPr>
        <w:tabs>
          <w:tab w:val="left" w:pos="708"/>
          <w:tab w:val="left" w:pos="1416"/>
          <w:tab w:val="left" w:pos="2124"/>
          <w:tab w:val="left" w:pos="2832"/>
          <w:tab w:val="left" w:pos="3540"/>
          <w:tab w:val="left" w:pos="4248"/>
          <w:tab w:val="left" w:pos="4956"/>
          <w:tab w:val="left" w:pos="5664"/>
          <w:tab w:val="left" w:pos="6372"/>
          <w:tab w:val="left" w:pos="7080"/>
          <w:tab w:val="left" w:pos="7515"/>
        </w:tabs>
        <w:ind w:right="900"/>
        <w:outlineLvl w:val="0"/>
        <w:rPr>
          <w:rFonts w:ascii="Arial" w:hAnsi="Arial" w:cs="Arial"/>
          <w:b/>
          <w:sz w:val="20"/>
          <w:szCs w:val="20"/>
        </w:rPr>
      </w:pPr>
    </w:p>
    <w:p w14:paraId="639A0135" w14:textId="77777777" w:rsidR="009A03F1" w:rsidRPr="00122521" w:rsidRDefault="009A03F1" w:rsidP="005B11A6">
      <w:pPr>
        <w:tabs>
          <w:tab w:val="left" w:pos="708"/>
          <w:tab w:val="left" w:pos="1416"/>
          <w:tab w:val="left" w:pos="2124"/>
          <w:tab w:val="left" w:pos="2832"/>
          <w:tab w:val="left" w:pos="3540"/>
          <w:tab w:val="left" w:pos="4248"/>
          <w:tab w:val="left" w:pos="4956"/>
          <w:tab w:val="left" w:pos="5664"/>
          <w:tab w:val="left" w:pos="6372"/>
          <w:tab w:val="left" w:pos="7080"/>
          <w:tab w:val="left" w:pos="7515"/>
        </w:tabs>
        <w:ind w:right="900"/>
        <w:outlineLvl w:val="0"/>
        <w:rPr>
          <w:rFonts w:ascii="Arial" w:hAnsi="Arial" w:cs="Arial"/>
          <w:b/>
          <w:sz w:val="20"/>
          <w:szCs w:val="20"/>
        </w:rPr>
      </w:pPr>
    </w:p>
    <w:p w14:paraId="262D3309" w14:textId="77777777" w:rsidR="009A03F1" w:rsidRPr="00122521" w:rsidRDefault="009A03F1" w:rsidP="005B11A6">
      <w:pPr>
        <w:tabs>
          <w:tab w:val="left" w:pos="708"/>
          <w:tab w:val="left" w:pos="1416"/>
          <w:tab w:val="left" w:pos="2124"/>
          <w:tab w:val="left" w:pos="2832"/>
          <w:tab w:val="left" w:pos="3540"/>
          <w:tab w:val="left" w:pos="4248"/>
          <w:tab w:val="left" w:pos="4956"/>
          <w:tab w:val="left" w:pos="5664"/>
          <w:tab w:val="left" w:pos="6372"/>
          <w:tab w:val="left" w:pos="7080"/>
          <w:tab w:val="left" w:pos="7515"/>
        </w:tabs>
        <w:ind w:right="900"/>
        <w:outlineLvl w:val="0"/>
        <w:rPr>
          <w:rFonts w:ascii="Arial" w:hAnsi="Arial" w:cs="Arial"/>
          <w:b/>
          <w:sz w:val="20"/>
          <w:szCs w:val="20"/>
        </w:rPr>
      </w:pPr>
    </w:p>
    <w:p w14:paraId="2F0B9F83" w14:textId="77777777" w:rsidR="003D2B97" w:rsidRDefault="00570B22" w:rsidP="00304408">
      <w:pPr>
        <w:ind w:right="900"/>
        <w:jc w:val="center"/>
        <w:rPr>
          <w:b/>
          <w:sz w:val="28"/>
          <w:szCs w:val="28"/>
          <w:lang w:eastAsia="x-none"/>
        </w:rPr>
      </w:pPr>
      <w:r w:rsidRPr="003D2B97">
        <w:rPr>
          <w:b/>
          <w:sz w:val="28"/>
          <w:szCs w:val="28"/>
          <w:lang w:eastAsia="x-none"/>
        </w:rPr>
        <w:t xml:space="preserve">Werkafsprakenboek </w:t>
      </w:r>
    </w:p>
    <w:p w14:paraId="6BF323C1" w14:textId="77777777" w:rsidR="006B1E0D" w:rsidRDefault="006B1E0D" w:rsidP="00304408">
      <w:pPr>
        <w:ind w:right="900"/>
        <w:jc w:val="center"/>
        <w:rPr>
          <w:b/>
          <w:sz w:val="28"/>
          <w:szCs w:val="28"/>
          <w:lang w:eastAsia="x-none"/>
        </w:rPr>
      </w:pPr>
    </w:p>
    <w:p w14:paraId="69AF81AC" w14:textId="77777777" w:rsidR="00AD3961" w:rsidRPr="003D2B97" w:rsidRDefault="00726D20" w:rsidP="00304408">
      <w:pPr>
        <w:ind w:right="900"/>
        <w:jc w:val="center"/>
        <w:rPr>
          <w:b/>
          <w:sz w:val="28"/>
          <w:szCs w:val="28"/>
          <w:lang w:eastAsia="x-none"/>
        </w:rPr>
      </w:pPr>
      <w:r>
        <w:rPr>
          <w:b/>
          <w:sz w:val="28"/>
          <w:szCs w:val="28"/>
          <w:lang w:eastAsia="x-none"/>
        </w:rPr>
        <w:t xml:space="preserve">Hulp bij </w:t>
      </w:r>
      <w:r w:rsidR="00B76E84">
        <w:rPr>
          <w:b/>
          <w:sz w:val="28"/>
          <w:szCs w:val="28"/>
          <w:lang w:eastAsia="x-none"/>
        </w:rPr>
        <w:t>Huishouden</w:t>
      </w:r>
    </w:p>
    <w:p w14:paraId="0D0E8651" w14:textId="77777777" w:rsidR="000B369A" w:rsidRPr="003D2B97" w:rsidRDefault="000B369A" w:rsidP="003876AF">
      <w:pPr>
        <w:ind w:right="900"/>
        <w:jc w:val="center"/>
        <w:rPr>
          <w:lang w:eastAsia="x-none"/>
        </w:rPr>
      </w:pPr>
    </w:p>
    <w:p w14:paraId="01439B4F" w14:textId="77777777" w:rsidR="000B369A" w:rsidRPr="003D2B97" w:rsidRDefault="000B369A" w:rsidP="003876AF">
      <w:pPr>
        <w:ind w:right="900"/>
        <w:jc w:val="center"/>
        <w:rPr>
          <w:lang w:eastAsia="x-none"/>
        </w:rPr>
      </w:pPr>
    </w:p>
    <w:p w14:paraId="19A9DCED" w14:textId="77777777" w:rsidR="000B369A" w:rsidRPr="003D2B97" w:rsidRDefault="000B369A" w:rsidP="003876AF">
      <w:pPr>
        <w:ind w:right="900"/>
        <w:jc w:val="center"/>
        <w:rPr>
          <w:lang w:eastAsia="x-none"/>
        </w:rPr>
      </w:pPr>
    </w:p>
    <w:p w14:paraId="248D1E8E" w14:textId="77777777" w:rsidR="003843B8" w:rsidRPr="003D2B97" w:rsidRDefault="000654FF" w:rsidP="003876AF">
      <w:pPr>
        <w:ind w:right="900"/>
        <w:jc w:val="center"/>
        <w:rPr>
          <w:lang w:eastAsia="x-none"/>
        </w:rPr>
      </w:pPr>
      <w:r>
        <w:rPr>
          <w:lang w:eastAsia="x-none"/>
        </w:rPr>
        <w:t xml:space="preserve">Definitief - </w:t>
      </w:r>
      <w:r w:rsidR="000B369A" w:rsidRPr="003D2B97">
        <w:rPr>
          <w:lang w:eastAsia="x-none"/>
        </w:rPr>
        <w:t xml:space="preserve">Versie </w:t>
      </w:r>
      <w:r w:rsidR="00B76E84">
        <w:rPr>
          <w:lang w:eastAsia="x-none"/>
        </w:rPr>
        <w:t>1</w:t>
      </w:r>
      <w:r w:rsidR="00677C95" w:rsidRPr="003D2B97">
        <w:rPr>
          <w:lang w:eastAsia="x-none"/>
        </w:rPr>
        <w:t xml:space="preserve">.0 </w:t>
      </w:r>
    </w:p>
    <w:p w14:paraId="54DA043D" w14:textId="77777777" w:rsidR="00F72296" w:rsidRPr="003D2B97" w:rsidRDefault="00F72296" w:rsidP="003876AF">
      <w:pPr>
        <w:ind w:right="900"/>
        <w:jc w:val="center"/>
        <w:rPr>
          <w:lang w:eastAsia="x-none"/>
        </w:rPr>
      </w:pPr>
    </w:p>
    <w:p w14:paraId="4AE187C4" w14:textId="77777777" w:rsidR="00093C34" w:rsidRPr="003D2B97" w:rsidRDefault="00524AEA" w:rsidP="005B11A6">
      <w:pPr>
        <w:ind w:right="900"/>
        <w:jc w:val="center"/>
        <w:rPr>
          <w:lang w:eastAsia="x-none"/>
        </w:rPr>
      </w:pPr>
      <w:r>
        <w:rPr>
          <w:lang w:eastAsia="x-none"/>
        </w:rPr>
        <w:t>Gemeente Barendrecht, Albrandswaard en Ridderkerk</w:t>
      </w:r>
    </w:p>
    <w:p w14:paraId="49224611" w14:textId="77777777" w:rsidR="00093C34" w:rsidRPr="003D2B97" w:rsidRDefault="00093C34" w:rsidP="005B11A6">
      <w:pPr>
        <w:ind w:right="900"/>
        <w:jc w:val="center"/>
        <w:rPr>
          <w:lang w:eastAsia="x-none"/>
        </w:rPr>
      </w:pPr>
    </w:p>
    <w:p w14:paraId="42E6C82D" w14:textId="77777777" w:rsidR="00093C34" w:rsidRPr="003D2B97" w:rsidRDefault="00093C34" w:rsidP="005B11A6">
      <w:pPr>
        <w:ind w:right="900"/>
        <w:jc w:val="center"/>
        <w:rPr>
          <w:lang w:eastAsia="x-none"/>
        </w:rPr>
      </w:pPr>
      <w:r w:rsidRPr="003D2B97">
        <w:rPr>
          <w:lang w:eastAsia="x-none"/>
        </w:rPr>
        <w:t>-</w:t>
      </w:r>
    </w:p>
    <w:p w14:paraId="2A9A438F" w14:textId="77777777" w:rsidR="00093C34" w:rsidRPr="003D2B97" w:rsidRDefault="00093C34" w:rsidP="005B11A6">
      <w:pPr>
        <w:ind w:right="900"/>
        <w:jc w:val="center"/>
        <w:rPr>
          <w:lang w:eastAsia="x-none"/>
        </w:rPr>
      </w:pPr>
    </w:p>
    <w:p w14:paraId="7B1E9D49" w14:textId="77777777" w:rsidR="00787D29" w:rsidRPr="003D2B97" w:rsidRDefault="00F21EE9" w:rsidP="00787D29">
      <w:pPr>
        <w:ind w:right="900"/>
        <w:jc w:val="center"/>
        <w:rPr>
          <w:lang w:eastAsia="x-none"/>
        </w:rPr>
      </w:pPr>
      <w:r w:rsidRPr="003D2B97">
        <w:rPr>
          <w:lang w:eastAsia="x-none"/>
        </w:rPr>
        <w:t xml:space="preserve">Gecontracteerde aanbieders </w:t>
      </w:r>
      <w:r w:rsidR="00726D20">
        <w:rPr>
          <w:lang w:eastAsia="x-none"/>
        </w:rPr>
        <w:t xml:space="preserve">Hulp bij </w:t>
      </w:r>
      <w:r w:rsidR="00B76E84">
        <w:rPr>
          <w:lang w:eastAsia="x-none"/>
        </w:rPr>
        <w:t>Huishouden</w:t>
      </w:r>
      <w:r w:rsidR="00D35D81" w:rsidRPr="003D2B97">
        <w:rPr>
          <w:lang w:eastAsia="x-none"/>
        </w:rPr>
        <w:t xml:space="preserve"> </w:t>
      </w:r>
    </w:p>
    <w:p w14:paraId="6084FFA4" w14:textId="77777777" w:rsidR="00787D29" w:rsidRPr="00122521" w:rsidRDefault="00787D29" w:rsidP="00787D29">
      <w:pPr>
        <w:ind w:right="900"/>
        <w:jc w:val="center"/>
        <w:rPr>
          <w:rFonts w:ascii="Arial" w:hAnsi="Arial" w:cs="Arial"/>
          <w:sz w:val="20"/>
          <w:szCs w:val="20"/>
        </w:rPr>
      </w:pPr>
    </w:p>
    <w:p w14:paraId="695015CF" w14:textId="77777777" w:rsidR="00F72201" w:rsidRPr="00122521" w:rsidRDefault="00F72201" w:rsidP="005B11A6">
      <w:pPr>
        <w:ind w:right="900"/>
        <w:jc w:val="center"/>
        <w:rPr>
          <w:rFonts w:ascii="Arial" w:hAnsi="Arial" w:cs="Arial"/>
          <w:sz w:val="20"/>
          <w:szCs w:val="20"/>
        </w:rPr>
      </w:pPr>
    </w:p>
    <w:p w14:paraId="4061A13B" w14:textId="77777777" w:rsidR="00F72201" w:rsidRPr="00122521" w:rsidRDefault="00F72201" w:rsidP="005B11A6">
      <w:pPr>
        <w:ind w:right="900"/>
        <w:jc w:val="center"/>
        <w:rPr>
          <w:rFonts w:ascii="Arial" w:hAnsi="Arial" w:cs="Arial"/>
          <w:sz w:val="20"/>
          <w:szCs w:val="20"/>
        </w:rPr>
      </w:pPr>
    </w:p>
    <w:p w14:paraId="7C733803" w14:textId="77777777" w:rsidR="000B369A" w:rsidRDefault="000B369A">
      <w:pPr>
        <w:rPr>
          <w:rFonts w:ascii="Arial" w:hAnsi="Arial" w:cs="Arial"/>
          <w:sz w:val="20"/>
          <w:szCs w:val="20"/>
        </w:rPr>
      </w:pPr>
      <w:r>
        <w:rPr>
          <w:rFonts w:ascii="Arial" w:hAnsi="Arial" w:cs="Arial"/>
          <w:sz w:val="20"/>
          <w:szCs w:val="20"/>
        </w:rPr>
        <w:br w:type="page"/>
      </w:r>
    </w:p>
    <w:sdt>
      <w:sdtPr>
        <w:rPr>
          <w:rFonts w:ascii="Times New Roman" w:hAnsi="Times New Roman"/>
          <w:b w:val="0"/>
          <w:bCs w:val="0"/>
          <w:color w:val="auto"/>
          <w:sz w:val="24"/>
          <w:szCs w:val="24"/>
          <w:lang w:val="nl-NL" w:eastAsia="nl-NL"/>
        </w:rPr>
        <w:id w:val="1479110360"/>
        <w:docPartObj>
          <w:docPartGallery w:val="Table of Contents"/>
          <w:docPartUnique/>
        </w:docPartObj>
      </w:sdtPr>
      <w:sdtEndPr>
        <w:rPr>
          <w:highlight w:val="yellow"/>
        </w:rPr>
      </w:sdtEndPr>
      <w:sdtContent>
        <w:p w14:paraId="6B38B449" w14:textId="77777777" w:rsidR="000B369A" w:rsidRPr="00591982" w:rsidRDefault="000B369A">
          <w:pPr>
            <w:pStyle w:val="Kopvaninhoudsopgave"/>
            <w:rPr>
              <w:color w:val="auto"/>
            </w:rPr>
          </w:pPr>
          <w:r w:rsidRPr="00591982">
            <w:rPr>
              <w:color w:val="auto"/>
              <w:lang w:val="nl-NL"/>
            </w:rPr>
            <w:t>Inhoud</w:t>
          </w:r>
        </w:p>
        <w:p w14:paraId="13EBCC88" w14:textId="05E9C16D" w:rsidR="00511EC3" w:rsidRDefault="000B369A">
          <w:pPr>
            <w:pStyle w:val="Inhopg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58891513" w:history="1">
            <w:r w:rsidR="00511EC3" w:rsidRPr="00860E21">
              <w:rPr>
                <w:rStyle w:val="Hyperlink"/>
                <w:noProof/>
              </w:rPr>
              <w:t>0.</w:t>
            </w:r>
            <w:r w:rsidR="00511EC3">
              <w:rPr>
                <w:rFonts w:asciiTheme="minorHAnsi" w:eastAsiaTheme="minorEastAsia" w:hAnsiTheme="minorHAnsi" w:cstheme="minorBidi"/>
                <w:noProof/>
                <w:sz w:val="22"/>
                <w:szCs w:val="22"/>
              </w:rPr>
              <w:tab/>
            </w:r>
            <w:r w:rsidR="00511EC3" w:rsidRPr="00860E21">
              <w:rPr>
                <w:rStyle w:val="Hyperlink"/>
                <w:noProof/>
              </w:rPr>
              <w:t>Inleiding</w:t>
            </w:r>
            <w:r w:rsidR="00511EC3">
              <w:rPr>
                <w:noProof/>
                <w:webHidden/>
              </w:rPr>
              <w:tab/>
            </w:r>
            <w:r w:rsidR="00511EC3">
              <w:rPr>
                <w:noProof/>
                <w:webHidden/>
              </w:rPr>
              <w:fldChar w:fldCharType="begin"/>
            </w:r>
            <w:r w:rsidR="00511EC3">
              <w:rPr>
                <w:noProof/>
                <w:webHidden/>
              </w:rPr>
              <w:instrText xml:space="preserve"> PAGEREF _Toc158891513 \h </w:instrText>
            </w:r>
            <w:r w:rsidR="00511EC3">
              <w:rPr>
                <w:noProof/>
                <w:webHidden/>
              </w:rPr>
            </w:r>
            <w:r w:rsidR="00511EC3">
              <w:rPr>
                <w:noProof/>
                <w:webHidden/>
              </w:rPr>
              <w:fldChar w:fldCharType="separate"/>
            </w:r>
            <w:r w:rsidR="00511EC3">
              <w:rPr>
                <w:noProof/>
                <w:webHidden/>
              </w:rPr>
              <w:t>3</w:t>
            </w:r>
            <w:r w:rsidR="00511EC3">
              <w:rPr>
                <w:noProof/>
                <w:webHidden/>
              </w:rPr>
              <w:fldChar w:fldCharType="end"/>
            </w:r>
          </w:hyperlink>
        </w:p>
        <w:p w14:paraId="5812432A" w14:textId="679C9C0D" w:rsidR="00511EC3" w:rsidRDefault="00511EC3">
          <w:pPr>
            <w:pStyle w:val="Inhopg1"/>
            <w:rPr>
              <w:rFonts w:asciiTheme="minorHAnsi" w:eastAsiaTheme="minorEastAsia" w:hAnsiTheme="minorHAnsi" w:cstheme="minorBidi"/>
              <w:noProof/>
              <w:sz w:val="22"/>
              <w:szCs w:val="22"/>
            </w:rPr>
          </w:pPr>
          <w:hyperlink w:anchor="_Toc158891514" w:history="1">
            <w:r w:rsidRPr="00860E21">
              <w:rPr>
                <w:rStyle w:val="Hyperlink"/>
                <w:noProof/>
              </w:rPr>
              <w:t>1.</w:t>
            </w:r>
            <w:r>
              <w:rPr>
                <w:rFonts w:asciiTheme="minorHAnsi" w:eastAsiaTheme="minorEastAsia" w:hAnsiTheme="minorHAnsi" w:cstheme="minorBidi"/>
                <w:noProof/>
                <w:sz w:val="22"/>
                <w:szCs w:val="22"/>
              </w:rPr>
              <w:tab/>
            </w:r>
            <w:r w:rsidRPr="00860E21">
              <w:rPr>
                <w:rStyle w:val="Hyperlink"/>
                <w:noProof/>
              </w:rPr>
              <w:t>Contactgegevens gemeenten</w:t>
            </w:r>
            <w:r>
              <w:rPr>
                <w:noProof/>
                <w:webHidden/>
              </w:rPr>
              <w:tab/>
            </w:r>
            <w:r>
              <w:rPr>
                <w:noProof/>
                <w:webHidden/>
              </w:rPr>
              <w:fldChar w:fldCharType="begin"/>
            </w:r>
            <w:r>
              <w:rPr>
                <w:noProof/>
                <w:webHidden/>
              </w:rPr>
              <w:instrText xml:space="preserve"> PAGEREF _Toc158891514 \h </w:instrText>
            </w:r>
            <w:r>
              <w:rPr>
                <w:noProof/>
                <w:webHidden/>
              </w:rPr>
            </w:r>
            <w:r>
              <w:rPr>
                <w:noProof/>
                <w:webHidden/>
              </w:rPr>
              <w:fldChar w:fldCharType="separate"/>
            </w:r>
            <w:r>
              <w:rPr>
                <w:noProof/>
                <w:webHidden/>
              </w:rPr>
              <w:t>4</w:t>
            </w:r>
            <w:r>
              <w:rPr>
                <w:noProof/>
                <w:webHidden/>
              </w:rPr>
              <w:fldChar w:fldCharType="end"/>
            </w:r>
          </w:hyperlink>
        </w:p>
        <w:p w14:paraId="4FA78038" w14:textId="6966B1F9" w:rsidR="00511EC3" w:rsidRDefault="00511EC3">
          <w:pPr>
            <w:pStyle w:val="Inhopg1"/>
            <w:rPr>
              <w:rFonts w:asciiTheme="minorHAnsi" w:eastAsiaTheme="minorEastAsia" w:hAnsiTheme="minorHAnsi" w:cstheme="minorBidi"/>
              <w:noProof/>
              <w:sz w:val="22"/>
              <w:szCs w:val="22"/>
            </w:rPr>
          </w:pPr>
          <w:hyperlink w:anchor="_Toc158891515" w:history="1">
            <w:r w:rsidRPr="00860E21">
              <w:rPr>
                <w:rStyle w:val="Hyperlink"/>
                <w:noProof/>
              </w:rPr>
              <w:t>2.</w:t>
            </w:r>
            <w:r>
              <w:rPr>
                <w:rFonts w:asciiTheme="minorHAnsi" w:eastAsiaTheme="minorEastAsia" w:hAnsiTheme="minorHAnsi" w:cstheme="minorBidi"/>
                <w:noProof/>
                <w:sz w:val="22"/>
                <w:szCs w:val="22"/>
              </w:rPr>
              <w:tab/>
            </w:r>
            <w:r w:rsidRPr="00860E21">
              <w:rPr>
                <w:rStyle w:val="Hyperlink"/>
                <w:noProof/>
              </w:rPr>
              <w:t>Dienstverlening</w:t>
            </w:r>
            <w:r>
              <w:rPr>
                <w:noProof/>
                <w:webHidden/>
              </w:rPr>
              <w:tab/>
            </w:r>
            <w:r>
              <w:rPr>
                <w:noProof/>
                <w:webHidden/>
              </w:rPr>
              <w:fldChar w:fldCharType="begin"/>
            </w:r>
            <w:r>
              <w:rPr>
                <w:noProof/>
                <w:webHidden/>
              </w:rPr>
              <w:instrText xml:space="preserve"> PAGEREF _Toc158891515 \h </w:instrText>
            </w:r>
            <w:r>
              <w:rPr>
                <w:noProof/>
                <w:webHidden/>
              </w:rPr>
            </w:r>
            <w:r>
              <w:rPr>
                <w:noProof/>
                <w:webHidden/>
              </w:rPr>
              <w:fldChar w:fldCharType="separate"/>
            </w:r>
            <w:r>
              <w:rPr>
                <w:noProof/>
                <w:webHidden/>
              </w:rPr>
              <w:t>5</w:t>
            </w:r>
            <w:r>
              <w:rPr>
                <w:noProof/>
                <w:webHidden/>
              </w:rPr>
              <w:fldChar w:fldCharType="end"/>
            </w:r>
          </w:hyperlink>
        </w:p>
        <w:p w14:paraId="67EEB5A4" w14:textId="57A0C39C" w:rsidR="00511EC3" w:rsidRDefault="00511EC3">
          <w:pPr>
            <w:pStyle w:val="Inhopg1"/>
            <w:rPr>
              <w:rFonts w:asciiTheme="minorHAnsi" w:eastAsiaTheme="minorEastAsia" w:hAnsiTheme="minorHAnsi" w:cstheme="minorBidi"/>
              <w:noProof/>
              <w:sz w:val="22"/>
              <w:szCs w:val="22"/>
            </w:rPr>
          </w:pPr>
          <w:hyperlink w:anchor="_Toc158891516" w:history="1">
            <w:r w:rsidRPr="00860E21">
              <w:rPr>
                <w:rStyle w:val="Hyperlink"/>
                <w:noProof/>
              </w:rPr>
              <w:t>3.</w:t>
            </w:r>
            <w:r>
              <w:rPr>
                <w:rFonts w:asciiTheme="minorHAnsi" w:eastAsiaTheme="minorEastAsia" w:hAnsiTheme="minorHAnsi" w:cstheme="minorBidi"/>
                <w:noProof/>
                <w:sz w:val="22"/>
                <w:szCs w:val="22"/>
              </w:rPr>
              <w:tab/>
            </w:r>
            <w:r w:rsidRPr="00860E21">
              <w:rPr>
                <w:rStyle w:val="Hyperlink"/>
                <w:noProof/>
              </w:rPr>
              <w:t>Afwijken van contractafspraken</w:t>
            </w:r>
            <w:r>
              <w:rPr>
                <w:noProof/>
                <w:webHidden/>
              </w:rPr>
              <w:tab/>
            </w:r>
            <w:r>
              <w:rPr>
                <w:noProof/>
                <w:webHidden/>
              </w:rPr>
              <w:fldChar w:fldCharType="begin"/>
            </w:r>
            <w:r>
              <w:rPr>
                <w:noProof/>
                <w:webHidden/>
              </w:rPr>
              <w:instrText xml:space="preserve"> PAGEREF _Toc158891516 \h </w:instrText>
            </w:r>
            <w:r>
              <w:rPr>
                <w:noProof/>
                <w:webHidden/>
              </w:rPr>
            </w:r>
            <w:r>
              <w:rPr>
                <w:noProof/>
                <w:webHidden/>
              </w:rPr>
              <w:fldChar w:fldCharType="separate"/>
            </w:r>
            <w:r>
              <w:rPr>
                <w:noProof/>
                <w:webHidden/>
              </w:rPr>
              <w:t>5</w:t>
            </w:r>
            <w:r>
              <w:rPr>
                <w:noProof/>
                <w:webHidden/>
              </w:rPr>
              <w:fldChar w:fldCharType="end"/>
            </w:r>
          </w:hyperlink>
        </w:p>
        <w:p w14:paraId="4BBB317D" w14:textId="2F46DEF8" w:rsidR="00511EC3" w:rsidRDefault="00511EC3">
          <w:pPr>
            <w:pStyle w:val="Inhopg1"/>
            <w:rPr>
              <w:rFonts w:asciiTheme="minorHAnsi" w:eastAsiaTheme="minorEastAsia" w:hAnsiTheme="minorHAnsi" w:cstheme="minorBidi"/>
              <w:noProof/>
              <w:sz w:val="22"/>
              <w:szCs w:val="22"/>
            </w:rPr>
          </w:pPr>
          <w:hyperlink w:anchor="_Toc158891517" w:history="1">
            <w:r w:rsidRPr="00860E21">
              <w:rPr>
                <w:rStyle w:val="Hyperlink"/>
                <w:noProof/>
              </w:rPr>
              <w:t>4.</w:t>
            </w:r>
            <w:r>
              <w:rPr>
                <w:rFonts w:asciiTheme="minorHAnsi" w:eastAsiaTheme="minorEastAsia" w:hAnsiTheme="minorHAnsi" w:cstheme="minorBidi"/>
                <w:noProof/>
                <w:sz w:val="22"/>
                <w:szCs w:val="22"/>
              </w:rPr>
              <w:tab/>
            </w:r>
            <w:r w:rsidRPr="00860E21">
              <w:rPr>
                <w:rStyle w:val="Hyperlink"/>
                <w:noProof/>
              </w:rPr>
              <w:t>Dienstverlening - cliëntenstop aanbieder – onvoldoende capaciteit.</w:t>
            </w:r>
            <w:r>
              <w:rPr>
                <w:noProof/>
                <w:webHidden/>
              </w:rPr>
              <w:tab/>
            </w:r>
            <w:r>
              <w:rPr>
                <w:noProof/>
                <w:webHidden/>
              </w:rPr>
              <w:fldChar w:fldCharType="begin"/>
            </w:r>
            <w:r>
              <w:rPr>
                <w:noProof/>
                <w:webHidden/>
              </w:rPr>
              <w:instrText xml:space="preserve"> PAGEREF _Toc158891517 \h </w:instrText>
            </w:r>
            <w:r>
              <w:rPr>
                <w:noProof/>
                <w:webHidden/>
              </w:rPr>
            </w:r>
            <w:r>
              <w:rPr>
                <w:noProof/>
                <w:webHidden/>
              </w:rPr>
              <w:fldChar w:fldCharType="separate"/>
            </w:r>
            <w:r>
              <w:rPr>
                <w:noProof/>
                <w:webHidden/>
              </w:rPr>
              <w:t>5</w:t>
            </w:r>
            <w:r>
              <w:rPr>
                <w:noProof/>
                <w:webHidden/>
              </w:rPr>
              <w:fldChar w:fldCharType="end"/>
            </w:r>
          </w:hyperlink>
        </w:p>
        <w:p w14:paraId="67666B3D" w14:textId="0CDE4EC2" w:rsidR="00511EC3" w:rsidRDefault="00511EC3">
          <w:pPr>
            <w:pStyle w:val="Inhopg1"/>
            <w:rPr>
              <w:rFonts w:asciiTheme="minorHAnsi" w:eastAsiaTheme="minorEastAsia" w:hAnsiTheme="minorHAnsi" w:cstheme="minorBidi"/>
              <w:noProof/>
              <w:sz w:val="22"/>
              <w:szCs w:val="22"/>
            </w:rPr>
          </w:pPr>
          <w:hyperlink w:anchor="_Toc158891518" w:history="1">
            <w:r w:rsidRPr="00860E21">
              <w:rPr>
                <w:rStyle w:val="Hyperlink"/>
                <w:noProof/>
              </w:rPr>
              <w:t>5.</w:t>
            </w:r>
            <w:r>
              <w:rPr>
                <w:rFonts w:asciiTheme="minorHAnsi" w:eastAsiaTheme="minorEastAsia" w:hAnsiTheme="minorHAnsi" w:cstheme="minorBidi"/>
                <w:noProof/>
                <w:sz w:val="22"/>
                <w:szCs w:val="22"/>
              </w:rPr>
              <w:tab/>
            </w:r>
            <w:r w:rsidRPr="00860E21">
              <w:rPr>
                <w:rStyle w:val="Hyperlink"/>
                <w:noProof/>
              </w:rPr>
              <w:t>Wisselen van aanbieder</w:t>
            </w:r>
            <w:r>
              <w:rPr>
                <w:noProof/>
                <w:webHidden/>
              </w:rPr>
              <w:tab/>
            </w:r>
            <w:r>
              <w:rPr>
                <w:noProof/>
                <w:webHidden/>
              </w:rPr>
              <w:fldChar w:fldCharType="begin"/>
            </w:r>
            <w:r>
              <w:rPr>
                <w:noProof/>
                <w:webHidden/>
              </w:rPr>
              <w:instrText xml:space="preserve"> PAGEREF _Toc158891518 \h </w:instrText>
            </w:r>
            <w:r>
              <w:rPr>
                <w:noProof/>
                <w:webHidden/>
              </w:rPr>
            </w:r>
            <w:r>
              <w:rPr>
                <w:noProof/>
                <w:webHidden/>
              </w:rPr>
              <w:fldChar w:fldCharType="separate"/>
            </w:r>
            <w:r>
              <w:rPr>
                <w:noProof/>
                <w:webHidden/>
              </w:rPr>
              <w:t>6</w:t>
            </w:r>
            <w:r>
              <w:rPr>
                <w:noProof/>
                <w:webHidden/>
              </w:rPr>
              <w:fldChar w:fldCharType="end"/>
            </w:r>
          </w:hyperlink>
        </w:p>
        <w:p w14:paraId="5F2CF367" w14:textId="08A1B358" w:rsidR="00511EC3" w:rsidRDefault="00511EC3">
          <w:pPr>
            <w:pStyle w:val="Inhopg1"/>
            <w:rPr>
              <w:rFonts w:asciiTheme="minorHAnsi" w:eastAsiaTheme="minorEastAsia" w:hAnsiTheme="minorHAnsi" w:cstheme="minorBidi"/>
              <w:noProof/>
              <w:sz w:val="22"/>
              <w:szCs w:val="22"/>
            </w:rPr>
          </w:pPr>
          <w:hyperlink w:anchor="_Toc158891519" w:history="1">
            <w:r w:rsidRPr="00860E21">
              <w:rPr>
                <w:rStyle w:val="Hyperlink"/>
                <w:noProof/>
              </w:rPr>
              <w:t>6.</w:t>
            </w:r>
            <w:r>
              <w:rPr>
                <w:rFonts w:asciiTheme="minorHAnsi" w:eastAsiaTheme="minorEastAsia" w:hAnsiTheme="minorHAnsi" w:cstheme="minorBidi"/>
                <w:noProof/>
                <w:sz w:val="22"/>
                <w:szCs w:val="22"/>
              </w:rPr>
              <w:tab/>
            </w:r>
            <w:r w:rsidRPr="00860E21">
              <w:rPr>
                <w:rStyle w:val="Hyperlink"/>
                <w:noProof/>
              </w:rPr>
              <w:t>Spoedprocedures (startdata indicaties &amp; declaratiemogelijkheden)</w:t>
            </w:r>
            <w:r>
              <w:rPr>
                <w:noProof/>
                <w:webHidden/>
              </w:rPr>
              <w:tab/>
            </w:r>
            <w:r>
              <w:rPr>
                <w:noProof/>
                <w:webHidden/>
              </w:rPr>
              <w:fldChar w:fldCharType="begin"/>
            </w:r>
            <w:r>
              <w:rPr>
                <w:noProof/>
                <w:webHidden/>
              </w:rPr>
              <w:instrText xml:space="preserve"> PAGEREF _Toc158891519 \h </w:instrText>
            </w:r>
            <w:r>
              <w:rPr>
                <w:noProof/>
                <w:webHidden/>
              </w:rPr>
            </w:r>
            <w:r>
              <w:rPr>
                <w:noProof/>
                <w:webHidden/>
              </w:rPr>
              <w:fldChar w:fldCharType="separate"/>
            </w:r>
            <w:r>
              <w:rPr>
                <w:noProof/>
                <w:webHidden/>
              </w:rPr>
              <w:t>6</w:t>
            </w:r>
            <w:r>
              <w:rPr>
                <w:noProof/>
                <w:webHidden/>
              </w:rPr>
              <w:fldChar w:fldCharType="end"/>
            </w:r>
          </w:hyperlink>
        </w:p>
        <w:p w14:paraId="5A829401" w14:textId="2FECFA75" w:rsidR="00511EC3" w:rsidRDefault="00511EC3">
          <w:pPr>
            <w:pStyle w:val="Inhopg1"/>
            <w:rPr>
              <w:rFonts w:asciiTheme="minorHAnsi" w:eastAsiaTheme="minorEastAsia" w:hAnsiTheme="minorHAnsi" w:cstheme="minorBidi"/>
              <w:noProof/>
              <w:sz w:val="22"/>
              <w:szCs w:val="22"/>
            </w:rPr>
          </w:pPr>
          <w:hyperlink w:anchor="_Toc158891520" w:history="1">
            <w:r w:rsidRPr="00860E21">
              <w:rPr>
                <w:rStyle w:val="Hyperlink"/>
                <w:noProof/>
              </w:rPr>
              <w:t>7.</w:t>
            </w:r>
            <w:r>
              <w:rPr>
                <w:rFonts w:asciiTheme="minorHAnsi" w:eastAsiaTheme="minorEastAsia" w:hAnsiTheme="minorHAnsi" w:cstheme="minorBidi"/>
                <w:noProof/>
                <w:sz w:val="22"/>
                <w:szCs w:val="22"/>
              </w:rPr>
              <w:tab/>
            </w:r>
            <w:r w:rsidRPr="00860E21">
              <w:rPr>
                <w:rStyle w:val="Hyperlink"/>
                <w:noProof/>
              </w:rPr>
              <w:t>Overlegvormen</w:t>
            </w:r>
            <w:r>
              <w:rPr>
                <w:noProof/>
                <w:webHidden/>
              </w:rPr>
              <w:tab/>
            </w:r>
            <w:r>
              <w:rPr>
                <w:noProof/>
                <w:webHidden/>
              </w:rPr>
              <w:fldChar w:fldCharType="begin"/>
            </w:r>
            <w:r>
              <w:rPr>
                <w:noProof/>
                <w:webHidden/>
              </w:rPr>
              <w:instrText xml:space="preserve"> PAGEREF _Toc158891520 \h </w:instrText>
            </w:r>
            <w:r>
              <w:rPr>
                <w:noProof/>
                <w:webHidden/>
              </w:rPr>
            </w:r>
            <w:r>
              <w:rPr>
                <w:noProof/>
                <w:webHidden/>
              </w:rPr>
              <w:fldChar w:fldCharType="separate"/>
            </w:r>
            <w:r>
              <w:rPr>
                <w:noProof/>
                <w:webHidden/>
              </w:rPr>
              <w:t>6</w:t>
            </w:r>
            <w:r>
              <w:rPr>
                <w:noProof/>
                <w:webHidden/>
              </w:rPr>
              <w:fldChar w:fldCharType="end"/>
            </w:r>
          </w:hyperlink>
        </w:p>
        <w:p w14:paraId="5E74BF2E" w14:textId="2AEF16DD" w:rsidR="00511EC3" w:rsidRDefault="00511EC3">
          <w:pPr>
            <w:pStyle w:val="Inhopg1"/>
            <w:rPr>
              <w:rFonts w:asciiTheme="minorHAnsi" w:eastAsiaTheme="minorEastAsia" w:hAnsiTheme="minorHAnsi" w:cstheme="minorBidi"/>
              <w:noProof/>
              <w:sz w:val="22"/>
              <w:szCs w:val="22"/>
            </w:rPr>
          </w:pPr>
          <w:hyperlink w:anchor="_Toc158891521" w:history="1">
            <w:r w:rsidRPr="00860E21">
              <w:rPr>
                <w:rStyle w:val="Hyperlink"/>
                <w:noProof/>
              </w:rPr>
              <w:t>8.</w:t>
            </w:r>
            <w:r>
              <w:rPr>
                <w:rFonts w:asciiTheme="minorHAnsi" w:eastAsiaTheme="minorEastAsia" w:hAnsiTheme="minorHAnsi" w:cstheme="minorBidi"/>
                <w:noProof/>
                <w:sz w:val="22"/>
                <w:szCs w:val="22"/>
              </w:rPr>
              <w:tab/>
            </w:r>
            <w:r w:rsidRPr="00860E21">
              <w:rPr>
                <w:rStyle w:val="Hyperlink"/>
                <w:noProof/>
              </w:rPr>
              <w:t>Tarieven, facturatie en administratieprotocol</w:t>
            </w:r>
            <w:r>
              <w:rPr>
                <w:noProof/>
                <w:webHidden/>
              </w:rPr>
              <w:tab/>
            </w:r>
            <w:r>
              <w:rPr>
                <w:noProof/>
                <w:webHidden/>
              </w:rPr>
              <w:fldChar w:fldCharType="begin"/>
            </w:r>
            <w:r>
              <w:rPr>
                <w:noProof/>
                <w:webHidden/>
              </w:rPr>
              <w:instrText xml:space="preserve"> PAGEREF _Toc158891521 \h </w:instrText>
            </w:r>
            <w:r>
              <w:rPr>
                <w:noProof/>
                <w:webHidden/>
              </w:rPr>
            </w:r>
            <w:r>
              <w:rPr>
                <w:noProof/>
                <w:webHidden/>
              </w:rPr>
              <w:fldChar w:fldCharType="separate"/>
            </w:r>
            <w:r>
              <w:rPr>
                <w:noProof/>
                <w:webHidden/>
              </w:rPr>
              <w:t>7</w:t>
            </w:r>
            <w:r>
              <w:rPr>
                <w:noProof/>
                <w:webHidden/>
              </w:rPr>
              <w:fldChar w:fldCharType="end"/>
            </w:r>
          </w:hyperlink>
        </w:p>
        <w:p w14:paraId="3FD7393A" w14:textId="1E3B4678" w:rsidR="00511EC3" w:rsidRDefault="00511EC3">
          <w:pPr>
            <w:pStyle w:val="Inhopg1"/>
            <w:rPr>
              <w:rFonts w:asciiTheme="minorHAnsi" w:eastAsiaTheme="minorEastAsia" w:hAnsiTheme="minorHAnsi" w:cstheme="minorBidi"/>
              <w:noProof/>
              <w:sz w:val="22"/>
              <w:szCs w:val="22"/>
            </w:rPr>
          </w:pPr>
          <w:hyperlink w:anchor="_Toc158891522" w:history="1">
            <w:r w:rsidRPr="00860E21">
              <w:rPr>
                <w:rStyle w:val="Hyperlink"/>
                <w:noProof/>
              </w:rPr>
              <w:t>9.</w:t>
            </w:r>
            <w:r>
              <w:rPr>
                <w:rFonts w:asciiTheme="minorHAnsi" w:eastAsiaTheme="minorEastAsia" w:hAnsiTheme="minorHAnsi" w:cstheme="minorBidi"/>
                <w:noProof/>
                <w:sz w:val="22"/>
                <w:szCs w:val="22"/>
              </w:rPr>
              <w:tab/>
            </w:r>
            <w:r w:rsidRPr="00860E21">
              <w:rPr>
                <w:rStyle w:val="Hyperlink"/>
                <w:noProof/>
              </w:rPr>
              <w:t>Productieverantwoording</w:t>
            </w:r>
            <w:r>
              <w:rPr>
                <w:noProof/>
                <w:webHidden/>
              </w:rPr>
              <w:tab/>
            </w:r>
            <w:r>
              <w:rPr>
                <w:noProof/>
                <w:webHidden/>
              </w:rPr>
              <w:fldChar w:fldCharType="begin"/>
            </w:r>
            <w:r>
              <w:rPr>
                <w:noProof/>
                <w:webHidden/>
              </w:rPr>
              <w:instrText xml:space="preserve"> PAGEREF _Toc158891522 \h </w:instrText>
            </w:r>
            <w:r>
              <w:rPr>
                <w:noProof/>
                <w:webHidden/>
              </w:rPr>
            </w:r>
            <w:r>
              <w:rPr>
                <w:noProof/>
                <w:webHidden/>
              </w:rPr>
              <w:fldChar w:fldCharType="separate"/>
            </w:r>
            <w:r>
              <w:rPr>
                <w:noProof/>
                <w:webHidden/>
              </w:rPr>
              <w:t>7</w:t>
            </w:r>
            <w:r>
              <w:rPr>
                <w:noProof/>
                <w:webHidden/>
              </w:rPr>
              <w:fldChar w:fldCharType="end"/>
            </w:r>
          </w:hyperlink>
        </w:p>
        <w:p w14:paraId="3EBB4707" w14:textId="4DFC6E05" w:rsidR="00511EC3" w:rsidRDefault="00511EC3">
          <w:pPr>
            <w:pStyle w:val="Inhopg1"/>
            <w:rPr>
              <w:rFonts w:asciiTheme="minorHAnsi" w:eastAsiaTheme="minorEastAsia" w:hAnsiTheme="minorHAnsi" w:cstheme="minorBidi"/>
              <w:noProof/>
              <w:sz w:val="22"/>
              <w:szCs w:val="22"/>
            </w:rPr>
          </w:pPr>
          <w:hyperlink w:anchor="_Toc158891523" w:history="1">
            <w:r w:rsidRPr="00860E21">
              <w:rPr>
                <w:rStyle w:val="Hyperlink"/>
                <w:noProof/>
              </w:rPr>
              <w:t>10.</w:t>
            </w:r>
            <w:r>
              <w:rPr>
                <w:rFonts w:asciiTheme="minorHAnsi" w:eastAsiaTheme="minorEastAsia" w:hAnsiTheme="minorHAnsi" w:cstheme="minorBidi"/>
                <w:noProof/>
                <w:sz w:val="22"/>
                <w:szCs w:val="22"/>
              </w:rPr>
              <w:tab/>
            </w:r>
            <w:r w:rsidRPr="00860E21">
              <w:rPr>
                <w:rStyle w:val="Hyperlink"/>
                <w:noProof/>
              </w:rPr>
              <w:t>Klachtenregeling</w:t>
            </w:r>
            <w:r>
              <w:rPr>
                <w:noProof/>
                <w:webHidden/>
              </w:rPr>
              <w:tab/>
            </w:r>
            <w:r>
              <w:rPr>
                <w:noProof/>
                <w:webHidden/>
              </w:rPr>
              <w:fldChar w:fldCharType="begin"/>
            </w:r>
            <w:r>
              <w:rPr>
                <w:noProof/>
                <w:webHidden/>
              </w:rPr>
              <w:instrText xml:space="preserve"> PAGEREF _Toc158891523 \h </w:instrText>
            </w:r>
            <w:r>
              <w:rPr>
                <w:noProof/>
                <w:webHidden/>
              </w:rPr>
            </w:r>
            <w:r>
              <w:rPr>
                <w:noProof/>
                <w:webHidden/>
              </w:rPr>
              <w:fldChar w:fldCharType="separate"/>
            </w:r>
            <w:r>
              <w:rPr>
                <w:noProof/>
                <w:webHidden/>
              </w:rPr>
              <w:t>7</w:t>
            </w:r>
            <w:r>
              <w:rPr>
                <w:noProof/>
                <w:webHidden/>
              </w:rPr>
              <w:fldChar w:fldCharType="end"/>
            </w:r>
          </w:hyperlink>
        </w:p>
        <w:p w14:paraId="31A0B308" w14:textId="04E5DEE8" w:rsidR="00511EC3" w:rsidRDefault="00511EC3">
          <w:pPr>
            <w:pStyle w:val="Inhopg1"/>
            <w:rPr>
              <w:rFonts w:asciiTheme="minorHAnsi" w:eastAsiaTheme="minorEastAsia" w:hAnsiTheme="minorHAnsi" w:cstheme="minorBidi"/>
              <w:noProof/>
              <w:sz w:val="22"/>
              <w:szCs w:val="22"/>
            </w:rPr>
          </w:pPr>
          <w:hyperlink w:anchor="_Toc158891524" w:history="1">
            <w:r w:rsidRPr="00860E21">
              <w:rPr>
                <w:rStyle w:val="Hyperlink"/>
                <w:noProof/>
              </w:rPr>
              <w:t>11.</w:t>
            </w:r>
            <w:r>
              <w:rPr>
                <w:rFonts w:asciiTheme="minorHAnsi" w:eastAsiaTheme="minorEastAsia" w:hAnsiTheme="minorHAnsi" w:cstheme="minorBidi"/>
                <w:noProof/>
                <w:sz w:val="22"/>
                <w:szCs w:val="22"/>
              </w:rPr>
              <w:tab/>
            </w:r>
            <w:r w:rsidRPr="00860E21">
              <w:rPr>
                <w:rStyle w:val="Hyperlink"/>
                <w:noProof/>
              </w:rPr>
              <w:t>Social Return verplichting</w:t>
            </w:r>
            <w:r>
              <w:rPr>
                <w:noProof/>
                <w:webHidden/>
              </w:rPr>
              <w:tab/>
            </w:r>
            <w:r>
              <w:rPr>
                <w:noProof/>
                <w:webHidden/>
              </w:rPr>
              <w:fldChar w:fldCharType="begin"/>
            </w:r>
            <w:r>
              <w:rPr>
                <w:noProof/>
                <w:webHidden/>
              </w:rPr>
              <w:instrText xml:space="preserve"> PAGEREF _Toc158891524 \h </w:instrText>
            </w:r>
            <w:r>
              <w:rPr>
                <w:noProof/>
                <w:webHidden/>
              </w:rPr>
            </w:r>
            <w:r>
              <w:rPr>
                <w:noProof/>
                <w:webHidden/>
              </w:rPr>
              <w:fldChar w:fldCharType="separate"/>
            </w:r>
            <w:r>
              <w:rPr>
                <w:noProof/>
                <w:webHidden/>
              </w:rPr>
              <w:t>7</w:t>
            </w:r>
            <w:r>
              <w:rPr>
                <w:noProof/>
                <w:webHidden/>
              </w:rPr>
              <w:fldChar w:fldCharType="end"/>
            </w:r>
          </w:hyperlink>
        </w:p>
        <w:p w14:paraId="7D010B6D" w14:textId="5174EB81" w:rsidR="00511EC3" w:rsidRDefault="00511EC3">
          <w:pPr>
            <w:pStyle w:val="Inhopg1"/>
            <w:rPr>
              <w:rFonts w:asciiTheme="minorHAnsi" w:eastAsiaTheme="minorEastAsia" w:hAnsiTheme="minorHAnsi" w:cstheme="minorBidi"/>
              <w:noProof/>
              <w:sz w:val="22"/>
              <w:szCs w:val="22"/>
            </w:rPr>
          </w:pPr>
          <w:hyperlink w:anchor="_Toc158891525" w:history="1">
            <w:r w:rsidRPr="00860E21">
              <w:rPr>
                <w:rStyle w:val="Hyperlink"/>
                <w:noProof/>
              </w:rPr>
              <w:t>12.</w:t>
            </w:r>
            <w:r>
              <w:rPr>
                <w:rFonts w:asciiTheme="minorHAnsi" w:eastAsiaTheme="minorEastAsia" w:hAnsiTheme="minorHAnsi" w:cstheme="minorBidi"/>
                <w:noProof/>
                <w:sz w:val="22"/>
                <w:szCs w:val="22"/>
              </w:rPr>
              <w:tab/>
            </w:r>
            <w:r w:rsidRPr="00860E21">
              <w:rPr>
                <w:rStyle w:val="Hyperlink"/>
                <w:noProof/>
              </w:rPr>
              <w:t>Melden calamiteiten</w:t>
            </w:r>
            <w:r>
              <w:rPr>
                <w:noProof/>
                <w:webHidden/>
              </w:rPr>
              <w:tab/>
            </w:r>
            <w:r>
              <w:rPr>
                <w:noProof/>
                <w:webHidden/>
              </w:rPr>
              <w:fldChar w:fldCharType="begin"/>
            </w:r>
            <w:r>
              <w:rPr>
                <w:noProof/>
                <w:webHidden/>
              </w:rPr>
              <w:instrText xml:space="preserve"> PAGEREF _Toc158891525 \h </w:instrText>
            </w:r>
            <w:r>
              <w:rPr>
                <w:noProof/>
                <w:webHidden/>
              </w:rPr>
            </w:r>
            <w:r>
              <w:rPr>
                <w:noProof/>
                <w:webHidden/>
              </w:rPr>
              <w:fldChar w:fldCharType="separate"/>
            </w:r>
            <w:r>
              <w:rPr>
                <w:noProof/>
                <w:webHidden/>
              </w:rPr>
              <w:t>8</w:t>
            </w:r>
            <w:r>
              <w:rPr>
                <w:noProof/>
                <w:webHidden/>
              </w:rPr>
              <w:fldChar w:fldCharType="end"/>
            </w:r>
          </w:hyperlink>
        </w:p>
        <w:p w14:paraId="2C20466A" w14:textId="757D15A5" w:rsidR="00511EC3" w:rsidRDefault="00511EC3">
          <w:pPr>
            <w:pStyle w:val="Inhopg1"/>
            <w:rPr>
              <w:rFonts w:asciiTheme="minorHAnsi" w:eastAsiaTheme="minorEastAsia" w:hAnsiTheme="minorHAnsi" w:cstheme="minorBidi"/>
              <w:noProof/>
              <w:sz w:val="22"/>
              <w:szCs w:val="22"/>
            </w:rPr>
          </w:pPr>
          <w:hyperlink w:anchor="_Toc158891526" w:history="1">
            <w:r w:rsidRPr="00860E21">
              <w:rPr>
                <w:rStyle w:val="Hyperlink"/>
                <w:noProof/>
              </w:rPr>
              <w:t>13.</w:t>
            </w:r>
            <w:r>
              <w:rPr>
                <w:rFonts w:asciiTheme="minorHAnsi" w:eastAsiaTheme="minorEastAsia" w:hAnsiTheme="minorHAnsi" w:cstheme="minorBidi"/>
                <w:noProof/>
                <w:sz w:val="22"/>
                <w:szCs w:val="22"/>
              </w:rPr>
              <w:tab/>
            </w:r>
            <w:r w:rsidRPr="00860E21">
              <w:rPr>
                <w:rStyle w:val="Hyperlink"/>
                <w:noProof/>
              </w:rPr>
              <w:t>Versiebeheer</w:t>
            </w:r>
            <w:r>
              <w:rPr>
                <w:noProof/>
                <w:webHidden/>
              </w:rPr>
              <w:tab/>
            </w:r>
            <w:r>
              <w:rPr>
                <w:noProof/>
                <w:webHidden/>
              </w:rPr>
              <w:fldChar w:fldCharType="begin"/>
            </w:r>
            <w:r>
              <w:rPr>
                <w:noProof/>
                <w:webHidden/>
              </w:rPr>
              <w:instrText xml:space="preserve"> PAGEREF _Toc158891526 \h </w:instrText>
            </w:r>
            <w:r>
              <w:rPr>
                <w:noProof/>
                <w:webHidden/>
              </w:rPr>
            </w:r>
            <w:r>
              <w:rPr>
                <w:noProof/>
                <w:webHidden/>
              </w:rPr>
              <w:fldChar w:fldCharType="separate"/>
            </w:r>
            <w:r>
              <w:rPr>
                <w:noProof/>
                <w:webHidden/>
              </w:rPr>
              <w:t>8</w:t>
            </w:r>
            <w:r>
              <w:rPr>
                <w:noProof/>
                <w:webHidden/>
              </w:rPr>
              <w:fldChar w:fldCharType="end"/>
            </w:r>
          </w:hyperlink>
        </w:p>
        <w:p w14:paraId="3213BF9A" w14:textId="7E656BF7" w:rsidR="000B369A" w:rsidRDefault="000B369A">
          <w:r>
            <w:rPr>
              <w:b/>
              <w:bCs/>
            </w:rPr>
            <w:fldChar w:fldCharType="end"/>
          </w:r>
          <w:r w:rsidR="005F17BB">
            <w:rPr>
              <w:b/>
              <w:bCs/>
            </w:rPr>
            <w:tab/>
          </w:r>
          <w:r w:rsidR="005F17BB">
            <w:rPr>
              <w:b/>
              <w:bCs/>
            </w:rPr>
            <w:tab/>
          </w:r>
        </w:p>
      </w:sdtContent>
    </w:sdt>
    <w:p w14:paraId="3AAA3476" w14:textId="77777777" w:rsidR="009C4E51" w:rsidRDefault="009C4E51" w:rsidP="005B11A6">
      <w:pPr>
        <w:tabs>
          <w:tab w:val="left" w:pos="708"/>
          <w:tab w:val="left" w:pos="1416"/>
          <w:tab w:val="left" w:pos="2124"/>
          <w:tab w:val="left" w:pos="2832"/>
          <w:tab w:val="left" w:pos="3540"/>
          <w:tab w:val="left" w:pos="4248"/>
          <w:tab w:val="left" w:pos="4956"/>
          <w:tab w:val="left" w:pos="5664"/>
          <w:tab w:val="left" w:pos="6372"/>
          <w:tab w:val="left" w:pos="7080"/>
          <w:tab w:val="left" w:pos="7515"/>
        </w:tabs>
        <w:ind w:right="900"/>
        <w:jc w:val="center"/>
        <w:rPr>
          <w:rFonts w:ascii="Arial" w:hAnsi="Arial" w:cs="Arial"/>
          <w:sz w:val="20"/>
          <w:szCs w:val="20"/>
        </w:rPr>
      </w:pPr>
    </w:p>
    <w:p w14:paraId="2EAB7194" w14:textId="77777777" w:rsidR="00093C34" w:rsidRPr="00A542ED" w:rsidRDefault="00093C34" w:rsidP="005B11A6">
      <w:pPr>
        <w:tabs>
          <w:tab w:val="left" w:pos="708"/>
          <w:tab w:val="left" w:pos="1416"/>
          <w:tab w:val="left" w:pos="2124"/>
          <w:tab w:val="left" w:pos="2832"/>
          <w:tab w:val="left" w:pos="3540"/>
          <w:tab w:val="left" w:pos="4248"/>
          <w:tab w:val="left" w:pos="4956"/>
          <w:tab w:val="left" w:pos="5664"/>
          <w:tab w:val="left" w:pos="6372"/>
          <w:tab w:val="left" w:pos="7080"/>
          <w:tab w:val="left" w:pos="7515"/>
        </w:tabs>
        <w:ind w:right="900"/>
        <w:jc w:val="center"/>
        <w:rPr>
          <w:rFonts w:ascii="Arial" w:hAnsi="Arial" w:cs="Arial"/>
          <w:strike/>
          <w:sz w:val="20"/>
          <w:szCs w:val="20"/>
        </w:rPr>
      </w:pPr>
      <w:r w:rsidRPr="00A542ED">
        <w:rPr>
          <w:rFonts w:ascii="Arial" w:hAnsi="Arial" w:cs="Arial"/>
          <w:strike/>
          <w:sz w:val="20"/>
          <w:szCs w:val="20"/>
        </w:rPr>
        <w:br w:type="page"/>
      </w:r>
    </w:p>
    <w:p w14:paraId="02310506" w14:textId="77777777" w:rsidR="00022FA7" w:rsidRPr="00110230" w:rsidRDefault="00022FA7" w:rsidP="00312F73">
      <w:pPr>
        <w:pStyle w:val="Kop1"/>
        <w:numPr>
          <w:ilvl w:val="0"/>
          <w:numId w:val="47"/>
        </w:numPr>
      </w:pPr>
      <w:bookmarkStart w:id="0" w:name="_Toc471742506"/>
      <w:bookmarkStart w:id="1" w:name="_Toc472414792"/>
      <w:bookmarkStart w:id="2" w:name="_Toc45019331"/>
      <w:bookmarkStart w:id="3" w:name="_Toc158891513"/>
      <w:r w:rsidRPr="009B552A">
        <w:lastRenderedPageBreak/>
        <w:t>Inleiding</w:t>
      </w:r>
      <w:bookmarkEnd w:id="0"/>
      <w:bookmarkEnd w:id="1"/>
      <w:bookmarkEnd w:id="2"/>
      <w:bookmarkEnd w:id="3"/>
      <w:r w:rsidRPr="00110230">
        <w:tab/>
      </w:r>
      <w:r w:rsidRPr="00110230">
        <w:tab/>
      </w:r>
      <w:r w:rsidRPr="00110230">
        <w:tab/>
      </w:r>
      <w:r w:rsidRPr="00110230">
        <w:tab/>
      </w:r>
      <w:r w:rsidRPr="00110230">
        <w:tab/>
      </w:r>
      <w:r w:rsidRPr="00110230">
        <w:tab/>
      </w:r>
    </w:p>
    <w:p w14:paraId="2D9A6AE2" w14:textId="77777777" w:rsidR="00B76E84" w:rsidRDefault="00022FA7" w:rsidP="00A92B82">
      <w:pPr>
        <w:rPr>
          <w:lang w:eastAsia="x-none"/>
        </w:rPr>
      </w:pPr>
      <w:r w:rsidRPr="003D2B97">
        <w:rPr>
          <w:lang w:eastAsia="x-none"/>
        </w:rPr>
        <w:t xml:space="preserve">Dit werkafsprakenboek is bedoeld om afspraken </w:t>
      </w:r>
      <w:r w:rsidR="00913E6A" w:rsidRPr="003D2B97">
        <w:rPr>
          <w:lang w:eastAsia="x-none"/>
        </w:rPr>
        <w:t xml:space="preserve">die gemaakt zijn </w:t>
      </w:r>
      <w:r w:rsidRPr="003D2B97">
        <w:rPr>
          <w:lang w:eastAsia="x-none"/>
        </w:rPr>
        <w:t xml:space="preserve">tussen de </w:t>
      </w:r>
      <w:r w:rsidR="007A70BE" w:rsidRPr="003D2B97">
        <w:rPr>
          <w:lang w:eastAsia="x-none"/>
        </w:rPr>
        <w:t>gemeenten</w:t>
      </w:r>
      <w:r w:rsidR="00782786">
        <w:rPr>
          <w:lang w:eastAsia="x-none"/>
        </w:rPr>
        <w:t xml:space="preserve"> (Barendrecht, Albrandswaard en Ridderkerk)</w:t>
      </w:r>
      <w:r w:rsidR="007A70BE" w:rsidRPr="003D2B97">
        <w:rPr>
          <w:lang w:eastAsia="x-none"/>
        </w:rPr>
        <w:t xml:space="preserve"> </w:t>
      </w:r>
      <w:r w:rsidR="00782786">
        <w:rPr>
          <w:lang w:eastAsia="x-none"/>
        </w:rPr>
        <w:t>e</w:t>
      </w:r>
      <w:r w:rsidRPr="003D2B97">
        <w:rPr>
          <w:lang w:eastAsia="x-none"/>
        </w:rPr>
        <w:t xml:space="preserve">n </w:t>
      </w:r>
      <w:r w:rsidR="005247AF" w:rsidRPr="003D2B97">
        <w:rPr>
          <w:lang w:eastAsia="x-none"/>
        </w:rPr>
        <w:t xml:space="preserve">de </w:t>
      </w:r>
      <w:r w:rsidR="00570B22" w:rsidRPr="003D2B97">
        <w:rPr>
          <w:lang w:eastAsia="x-none"/>
        </w:rPr>
        <w:t xml:space="preserve">gecontracteerde aanbieders </w:t>
      </w:r>
      <w:r w:rsidRPr="003D2B97">
        <w:rPr>
          <w:lang w:eastAsia="x-none"/>
        </w:rPr>
        <w:t xml:space="preserve">vast te leggen. </w:t>
      </w:r>
      <w:r w:rsidR="009845AF" w:rsidRPr="003D2B97">
        <w:rPr>
          <w:lang w:eastAsia="x-none"/>
        </w:rPr>
        <w:t>Het betreffen werkafsprake</w:t>
      </w:r>
      <w:r w:rsidR="005247AF" w:rsidRPr="003D2B97">
        <w:rPr>
          <w:lang w:eastAsia="x-none"/>
        </w:rPr>
        <w:t>n welke voortkomen uit de raam</w:t>
      </w:r>
      <w:r w:rsidR="009845AF" w:rsidRPr="003D2B97">
        <w:rPr>
          <w:lang w:eastAsia="x-none"/>
        </w:rPr>
        <w:t>overeenkomst en a</w:t>
      </w:r>
      <w:r w:rsidR="005247AF" w:rsidRPr="003D2B97">
        <w:rPr>
          <w:lang w:eastAsia="x-none"/>
        </w:rPr>
        <w:t xml:space="preserve">fspraken </w:t>
      </w:r>
      <w:r w:rsidR="00782786">
        <w:rPr>
          <w:lang w:eastAsia="x-none"/>
        </w:rPr>
        <w:t xml:space="preserve">die gemaakt </w:t>
      </w:r>
      <w:r w:rsidR="006D5C82">
        <w:rPr>
          <w:lang w:eastAsia="x-none"/>
        </w:rPr>
        <w:t xml:space="preserve">werden </w:t>
      </w:r>
      <w:r w:rsidR="00782786">
        <w:rPr>
          <w:lang w:eastAsia="x-none"/>
        </w:rPr>
        <w:t>tijdens de Fysieke Overlegtafels (FOT)</w:t>
      </w:r>
      <w:r w:rsidR="009845AF" w:rsidRPr="003D2B97">
        <w:rPr>
          <w:lang w:eastAsia="x-none"/>
        </w:rPr>
        <w:t>.</w:t>
      </w:r>
    </w:p>
    <w:p w14:paraId="18032052" w14:textId="77777777" w:rsidR="00B76E84" w:rsidRDefault="00B76E84" w:rsidP="00A92B82">
      <w:pPr>
        <w:rPr>
          <w:lang w:eastAsia="x-none"/>
        </w:rPr>
      </w:pPr>
    </w:p>
    <w:p w14:paraId="4AFBA774" w14:textId="77777777" w:rsidR="00967A64" w:rsidRDefault="00B76E84" w:rsidP="00A92B82">
      <w:pPr>
        <w:tabs>
          <w:tab w:val="left" w:pos="0"/>
        </w:tabs>
        <w:ind w:right="-3"/>
        <w:rPr>
          <w:lang w:eastAsia="x-none"/>
        </w:rPr>
      </w:pPr>
      <w:r>
        <w:rPr>
          <w:lang w:eastAsia="x-none"/>
        </w:rPr>
        <w:t>Tot 1 januari 2024 hadden de aanbieders de medewerkers van de BAR-organisatie als aanspreekpunt, echter na deze datum is de situatie veranderd. De aanbieders hebben als aanspreekpunt de medewerkers van de afzonderlijke gemeente. Dit document legt de afspraken die tot 1 januari 2024 zijn gemaakt</w:t>
      </w:r>
      <w:r w:rsidR="00726D20">
        <w:rPr>
          <w:lang w:eastAsia="x-none"/>
        </w:rPr>
        <w:t xml:space="preserve"> vast</w:t>
      </w:r>
      <w:r>
        <w:rPr>
          <w:lang w:eastAsia="x-none"/>
        </w:rPr>
        <w:t xml:space="preserve">. Wijzigingen </w:t>
      </w:r>
      <w:r w:rsidR="00967A64">
        <w:rPr>
          <w:lang w:eastAsia="x-none"/>
        </w:rPr>
        <w:t xml:space="preserve">op dit document </w:t>
      </w:r>
      <w:r>
        <w:rPr>
          <w:lang w:eastAsia="x-none"/>
        </w:rPr>
        <w:t>dienen v</w:t>
      </w:r>
      <w:r w:rsidR="00726D20">
        <w:rPr>
          <w:lang w:eastAsia="x-none"/>
        </w:rPr>
        <w:t>anaf die datum per gemeente</w:t>
      </w:r>
      <w:r w:rsidR="006D5C82">
        <w:rPr>
          <w:lang w:eastAsia="x-none"/>
        </w:rPr>
        <w:t xml:space="preserve"> te worden overeengekomen. Dit </w:t>
      </w:r>
      <w:r>
        <w:rPr>
          <w:lang w:eastAsia="x-none"/>
        </w:rPr>
        <w:t>document zal dan per gemeente en de relevante aanbieders bijgehouden dienen te worden.</w:t>
      </w:r>
    </w:p>
    <w:p w14:paraId="3353F9CA" w14:textId="77777777" w:rsidR="00B76E84" w:rsidRDefault="00B76E84" w:rsidP="00A92B82">
      <w:pPr>
        <w:tabs>
          <w:tab w:val="left" w:pos="0"/>
        </w:tabs>
        <w:ind w:right="-3"/>
        <w:rPr>
          <w:lang w:eastAsia="x-none"/>
        </w:rPr>
      </w:pPr>
    </w:p>
    <w:p w14:paraId="37A27C65" w14:textId="77777777" w:rsidR="00B812A4" w:rsidRPr="003D2B97" w:rsidRDefault="00782786" w:rsidP="00A92B82">
      <w:pPr>
        <w:tabs>
          <w:tab w:val="left" w:pos="0"/>
        </w:tabs>
        <w:ind w:right="-3"/>
        <w:rPr>
          <w:lang w:eastAsia="x-none"/>
        </w:rPr>
      </w:pPr>
      <w:r>
        <w:rPr>
          <w:lang w:eastAsia="x-none"/>
        </w:rPr>
        <w:t>In dit document zal er</w:t>
      </w:r>
      <w:r w:rsidR="004C0EF9" w:rsidRPr="003D2B97">
        <w:rPr>
          <w:lang w:eastAsia="x-none"/>
        </w:rPr>
        <w:t xml:space="preserve"> zoveel mogelijk verwezen worden naar de bestaande aanbestedingsdocumenten. </w:t>
      </w:r>
      <w:r w:rsidR="007A70BE" w:rsidRPr="003D2B97">
        <w:rPr>
          <w:lang w:eastAsia="x-none"/>
        </w:rPr>
        <w:t xml:space="preserve">Hierdoor kunnen </w:t>
      </w:r>
      <w:r w:rsidR="00522393" w:rsidRPr="003D2B97">
        <w:rPr>
          <w:lang w:eastAsia="x-none"/>
        </w:rPr>
        <w:t xml:space="preserve">de diverse onderwerpen snel </w:t>
      </w:r>
      <w:r w:rsidR="007B4126" w:rsidRPr="003D2B97">
        <w:rPr>
          <w:lang w:eastAsia="x-none"/>
        </w:rPr>
        <w:t>w</w:t>
      </w:r>
      <w:r w:rsidR="00522393" w:rsidRPr="003D2B97">
        <w:rPr>
          <w:lang w:eastAsia="x-none"/>
        </w:rPr>
        <w:t xml:space="preserve">orden gevonden. </w:t>
      </w:r>
      <w:r w:rsidR="007B4126" w:rsidRPr="003D2B97">
        <w:rPr>
          <w:lang w:eastAsia="x-none"/>
        </w:rPr>
        <w:t xml:space="preserve">Afspraken die na deze versie worden gemaakt zijn uiteraard geldig en </w:t>
      </w:r>
      <w:r w:rsidR="00524AEA">
        <w:rPr>
          <w:lang w:eastAsia="x-none"/>
        </w:rPr>
        <w:t>het is de bedoeling dat deze</w:t>
      </w:r>
      <w:r w:rsidR="00524AEA" w:rsidRPr="003D2B97">
        <w:rPr>
          <w:lang w:eastAsia="x-none"/>
        </w:rPr>
        <w:t xml:space="preserve"> </w:t>
      </w:r>
      <w:r w:rsidR="007B4126" w:rsidRPr="003D2B97">
        <w:rPr>
          <w:lang w:eastAsia="x-none"/>
        </w:rPr>
        <w:t xml:space="preserve">uiteindelijk in de nieuwe versie van het </w:t>
      </w:r>
      <w:r w:rsidR="002224EF">
        <w:rPr>
          <w:lang w:eastAsia="x-none"/>
        </w:rPr>
        <w:t>w</w:t>
      </w:r>
      <w:r w:rsidR="007B4126" w:rsidRPr="003D2B97">
        <w:rPr>
          <w:lang w:eastAsia="x-none"/>
        </w:rPr>
        <w:t>erkafsprakenboek worden opgenomen. H</w:t>
      </w:r>
      <w:r w:rsidR="00CE48F5" w:rsidRPr="003D2B97">
        <w:rPr>
          <w:lang w:eastAsia="x-none"/>
        </w:rPr>
        <w:t>et werkafsprakenboek geldt voor alle aanbieders</w:t>
      </w:r>
      <w:r w:rsidR="00874FF1" w:rsidRPr="003D2B97">
        <w:rPr>
          <w:lang w:eastAsia="x-none"/>
        </w:rPr>
        <w:t xml:space="preserve"> en is bindend</w:t>
      </w:r>
      <w:r w:rsidR="004C0EF9" w:rsidRPr="003D2B97">
        <w:rPr>
          <w:lang w:eastAsia="x-none"/>
        </w:rPr>
        <w:t xml:space="preserve">. </w:t>
      </w:r>
      <w:r w:rsidR="00A92B82" w:rsidRPr="003D2B97">
        <w:rPr>
          <w:lang w:eastAsia="x-none"/>
        </w:rPr>
        <w:t>Opdrachtnemer</w:t>
      </w:r>
      <w:r w:rsidR="007B4D2F" w:rsidRPr="003D2B97">
        <w:rPr>
          <w:lang w:eastAsia="x-none"/>
        </w:rPr>
        <w:t xml:space="preserve"> </w:t>
      </w:r>
      <w:r w:rsidR="00BA306C" w:rsidRPr="003D2B97">
        <w:rPr>
          <w:lang w:eastAsia="x-none"/>
        </w:rPr>
        <w:t>en de</w:t>
      </w:r>
      <w:r w:rsidR="00693044" w:rsidRPr="003D2B97">
        <w:rPr>
          <w:lang w:eastAsia="x-none"/>
        </w:rPr>
        <w:t xml:space="preserve"> </w:t>
      </w:r>
      <w:r w:rsidR="00524AEA">
        <w:rPr>
          <w:lang w:eastAsia="x-none"/>
        </w:rPr>
        <w:t>gemeenten</w:t>
      </w:r>
      <w:r w:rsidR="00524AEA" w:rsidRPr="003D2B97">
        <w:rPr>
          <w:lang w:eastAsia="x-none"/>
        </w:rPr>
        <w:t xml:space="preserve"> </w:t>
      </w:r>
      <w:r w:rsidR="00693044" w:rsidRPr="003D2B97">
        <w:rPr>
          <w:lang w:eastAsia="x-none"/>
        </w:rPr>
        <w:t xml:space="preserve">zullen </w:t>
      </w:r>
      <w:r w:rsidR="00022FA7" w:rsidRPr="003D2B97">
        <w:rPr>
          <w:lang w:eastAsia="x-none"/>
        </w:rPr>
        <w:t>zorgdragen dat het werkafsprakenboek up</w:t>
      </w:r>
      <w:r w:rsidR="001E1A02" w:rsidRPr="003D2B97">
        <w:rPr>
          <w:lang w:eastAsia="x-none"/>
        </w:rPr>
        <w:t>-</w:t>
      </w:r>
      <w:r w:rsidR="00022FA7" w:rsidRPr="003D2B97">
        <w:rPr>
          <w:lang w:eastAsia="x-none"/>
        </w:rPr>
        <w:t>to</w:t>
      </w:r>
      <w:r w:rsidR="001E1A02" w:rsidRPr="003D2B97">
        <w:rPr>
          <w:lang w:eastAsia="x-none"/>
        </w:rPr>
        <w:t>-</w:t>
      </w:r>
      <w:r w:rsidR="00022FA7" w:rsidRPr="003D2B97">
        <w:rPr>
          <w:lang w:eastAsia="x-none"/>
        </w:rPr>
        <w:t>date blijf</w:t>
      </w:r>
      <w:r w:rsidR="00776130" w:rsidRPr="003D2B97">
        <w:rPr>
          <w:lang w:eastAsia="x-none"/>
        </w:rPr>
        <w:t>t</w:t>
      </w:r>
      <w:r w:rsidR="00A92B82" w:rsidRPr="003D2B97">
        <w:rPr>
          <w:lang w:eastAsia="x-none"/>
        </w:rPr>
        <w:t>.</w:t>
      </w:r>
    </w:p>
    <w:p w14:paraId="6F8B0980" w14:textId="77777777" w:rsidR="00FC0877" w:rsidRDefault="00FC0877" w:rsidP="00774575">
      <w:pPr>
        <w:rPr>
          <w:lang w:eastAsia="x-none"/>
        </w:rPr>
      </w:pPr>
    </w:p>
    <w:p w14:paraId="43F87966" w14:textId="77777777" w:rsidR="00211981" w:rsidRDefault="00FC0877" w:rsidP="00774575">
      <w:r>
        <w:rPr>
          <w:lang w:eastAsia="x-none"/>
        </w:rPr>
        <w:t xml:space="preserve">Link naar de documenten op Tenderned: </w:t>
      </w:r>
      <w:hyperlink r:id="rId8" w:history="1">
        <w:r w:rsidR="00B76E84">
          <w:rPr>
            <w:rStyle w:val="Hyperlink"/>
            <w:rFonts w:cs="Calibri"/>
            <w:sz w:val="22"/>
            <w:szCs w:val="22"/>
            <w:lang w:eastAsia="en-US"/>
          </w:rPr>
          <w:t>https://www.tenderned.nl/tenderned-tap/aankondigingen/244978</w:t>
        </w:r>
      </w:hyperlink>
    </w:p>
    <w:p w14:paraId="2E56084F" w14:textId="77777777" w:rsidR="00211981" w:rsidRDefault="00211981" w:rsidP="00774575"/>
    <w:p w14:paraId="358998C4" w14:textId="77777777" w:rsidR="00782786" w:rsidRPr="00312F73" w:rsidRDefault="00782786" w:rsidP="00774575">
      <w:pPr>
        <w:rPr>
          <w:b/>
        </w:rPr>
      </w:pPr>
      <w:r w:rsidRPr="00312F73">
        <w:rPr>
          <w:b/>
          <w:u w:val="single"/>
        </w:rPr>
        <w:t>Belangrijk</w:t>
      </w:r>
      <w:r w:rsidRPr="00312F73">
        <w:rPr>
          <w:b/>
        </w:rPr>
        <w:t xml:space="preserve"> </w:t>
      </w:r>
    </w:p>
    <w:p w14:paraId="7AB6576A" w14:textId="77777777" w:rsidR="00524AEA" w:rsidRPr="00A31A68" w:rsidRDefault="00524AEA" w:rsidP="00774575">
      <w:pPr>
        <w:rPr>
          <w:u w:val="single"/>
        </w:rPr>
      </w:pPr>
      <w:r>
        <w:t xml:space="preserve">Vanaf 1 januari 2024 is de BAR-organisatie ontvlecht en dienen de aanbieders </w:t>
      </w:r>
      <w:r w:rsidR="006D5C82">
        <w:t xml:space="preserve">dus </w:t>
      </w:r>
      <w:r>
        <w:t xml:space="preserve">met elke gemeente afzonderlijk wijzigingen in dit werkafsprakenboek overeen te komen. </w:t>
      </w:r>
      <w:r w:rsidR="0061206F" w:rsidRPr="00A31A68">
        <w:rPr>
          <w:u w:val="single"/>
        </w:rPr>
        <w:t>U kunt dit document zien als een overdrachtsdocument van de BAR-organisatie naar de afzonderlijke gemeenten en haar aanbieders.</w:t>
      </w:r>
    </w:p>
    <w:p w14:paraId="404470E6" w14:textId="77777777" w:rsidR="006D5C82" w:rsidRDefault="006D5C82" w:rsidP="00774575">
      <w:r>
        <w:t>Vanaf 1 januari 2024 dienen de aanbieders hun vragen aan de desbetreffende gemeente te stellen.</w:t>
      </w:r>
    </w:p>
    <w:p w14:paraId="1CABF6E8" w14:textId="77777777" w:rsidR="00570B22" w:rsidRPr="003D2B97" w:rsidRDefault="00774575" w:rsidP="00774575">
      <w:pPr>
        <w:rPr>
          <w:lang w:eastAsia="x-none"/>
        </w:rPr>
      </w:pPr>
      <w:r w:rsidRPr="003D2B97">
        <w:rPr>
          <w:lang w:eastAsia="x-none"/>
        </w:rPr>
        <w:br w:type="page"/>
      </w:r>
    </w:p>
    <w:p w14:paraId="0C2BE379" w14:textId="77777777" w:rsidR="00523D7C" w:rsidRDefault="00022FA7" w:rsidP="00312F73">
      <w:pPr>
        <w:pStyle w:val="Kop1"/>
        <w:numPr>
          <w:ilvl w:val="0"/>
          <w:numId w:val="47"/>
        </w:numPr>
      </w:pPr>
      <w:bookmarkStart w:id="4" w:name="_Toc51315711"/>
      <w:bookmarkStart w:id="5" w:name="_Toc472414793"/>
      <w:bookmarkStart w:id="6" w:name="_Toc45019245"/>
      <w:bookmarkStart w:id="7" w:name="_Toc45019273"/>
      <w:bookmarkStart w:id="8" w:name="_Toc45019332"/>
      <w:bookmarkStart w:id="9" w:name="_Toc158891514"/>
      <w:bookmarkEnd w:id="4"/>
      <w:r w:rsidRPr="00832019">
        <w:lastRenderedPageBreak/>
        <w:t>Contact</w:t>
      </w:r>
      <w:r w:rsidR="00832019" w:rsidRPr="003876AF">
        <w:t xml:space="preserve">gegevens </w:t>
      </w:r>
      <w:bookmarkEnd w:id="5"/>
      <w:bookmarkEnd w:id="6"/>
      <w:bookmarkEnd w:id="7"/>
      <w:bookmarkEnd w:id="8"/>
      <w:r w:rsidR="009B552A">
        <w:rPr>
          <w:lang w:val="nl-NL"/>
        </w:rPr>
        <w:t>gemeenten</w:t>
      </w:r>
      <w:bookmarkEnd w:id="9"/>
    </w:p>
    <w:p w14:paraId="0AC24D7C" w14:textId="77777777" w:rsidR="00827934" w:rsidRDefault="00827934" w:rsidP="00827934">
      <w:pPr>
        <w:rPr>
          <w:lang w:val="x-none" w:eastAsia="x-none"/>
        </w:rPr>
      </w:pPr>
    </w:p>
    <w:p w14:paraId="5B234E2F" w14:textId="77777777" w:rsidR="00827934" w:rsidRPr="002224EF" w:rsidRDefault="00827934" w:rsidP="00827934">
      <w:pPr>
        <w:autoSpaceDE w:val="0"/>
        <w:autoSpaceDN w:val="0"/>
        <w:adjustRightInd w:val="0"/>
        <w:rPr>
          <w:b/>
          <w:lang w:eastAsia="x-none"/>
        </w:rPr>
      </w:pPr>
      <w:r w:rsidRPr="002224EF">
        <w:rPr>
          <w:b/>
          <w:lang w:eastAsia="x-none"/>
        </w:rPr>
        <w:t xml:space="preserve">Bezoekadres:  </w:t>
      </w:r>
    </w:p>
    <w:p w14:paraId="747B4D7E" w14:textId="77777777" w:rsidR="00827934" w:rsidRPr="003D2B97" w:rsidRDefault="00827934" w:rsidP="00827934">
      <w:pPr>
        <w:autoSpaceDE w:val="0"/>
        <w:autoSpaceDN w:val="0"/>
        <w:adjustRightInd w:val="0"/>
        <w:rPr>
          <w:lang w:eastAsia="x-none"/>
        </w:rPr>
      </w:pPr>
      <w:r w:rsidRPr="003D2B97">
        <w:rPr>
          <w:lang w:eastAsia="x-none"/>
        </w:rPr>
        <w:t>Gemeente Barendrecht, Binnenhof 1, 2991 AA Barendrecht</w:t>
      </w:r>
    </w:p>
    <w:p w14:paraId="3958D49C" w14:textId="77777777" w:rsidR="00827934" w:rsidRPr="003D2B97" w:rsidRDefault="00827934" w:rsidP="00827934">
      <w:pPr>
        <w:autoSpaceDE w:val="0"/>
        <w:autoSpaceDN w:val="0"/>
        <w:adjustRightInd w:val="0"/>
        <w:rPr>
          <w:lang w:eastAsia="x-none"/>
        </w:rPr>
      </w:pPr>
      <w:r w:rsidRPr="003D2B97">
        <w:rPr>
          <w:lang w:eastAsia="x-none"/>
        </w:rPr>
        <w:t xml:space="preserve">Gemeente Albrandswaard, </w:t>
      </w:r>
      <w:r w:rsidR="00524AEA">
        <w:rPr>
          <w:lang w:eastAsia="x-none"/>
        </w:rPr>
        <w:t>Stationsstraat 4</w:t>
      </w:r>
      <w:r w:rsidRPr="003D2B97">
        <w:rPr>
          <w:lang w:eastAsia="x-none"/>
        </w:rPr>
        <w:t xml:space="preserve">, </w:t>
      </w:r>
      <w:r w:rsidR="00524AEA">
        <w:rPr>
          <w:lang w:eastAsia="x-none"/>
        </w:rPr>
        <w:t>3161 KP Rhoon</w:t>
      </w:r>
    </w:p>
    <w:p w14:paraId="1FE125A3" w14:textId="77777777" w:rsidR="00827934" w:rsidRPr="003D2B97" w:rsidRDefault="00827934" w:rsidP="00827934">
      <w:pPr>
        <w:autoSpaceDE w:val="0"/>
        <w:autoSpaceDN w:val="0"/>
        <w:adjustRightInd w:val="0"/>
        <w:rPr>
          <w:lang w:eastAsia="x-none"/>
        </w:rPr>
      </w:pPr>
      <w:r w:rsidRPr="003D2B97">
        <w:rPr>
          <w:lang w:eastAsia="x-none"/>
        </w:rPr>
        <w:t>Gemeente Ridderkerk, Koningsplein 1, 2981 EA Ridderkerk</w:t>
      </w:r>
    </w:p>
    <w:p w14:paraId="1B6DA433" w14:textId="77777777" w:rsidR="00827934" w:rsidRPr="003D2B97" w:rsidRDefault="00827934" w:rsidP="00827934">
      <w:pPr>
        <w:autoSpaceDE w:val="0"/>
        <w:autoSpaceDN w:val="0"/>
        <w:adjustRightInd w:val="0"/>
        <w:rPr>
          <w:lang w:eastAsia="x-none"/>
        </w:rPr>
      </w:pPr>
    </w:p>
    <w:p w14:paraId="58410507" w14:textId="77777777" w:rsidR="00827934" w:rsidRPr="002224EF" w:rsidRDefault="00827934" w:rsidP="00827934">
      <w:pPr>
        <w:autoSpaceDE w:val="0"/>
        <w:autoSpaceDN w:val="0"/>
        <w:adjustRightInd w:val="0"/>
        <w:rPr>
          <w:b/>
          <w:lang w:eastAsia="x-none"/>
        </w:rPr>
      </w:pPr>
      <w:r w:rsidRPr="002224EF">
        <w:rPr>
          <w:b/>
          <w:lang w:eastAsia="x-none"/>
        </w:rPr>
        <w:t xml:space="preserve">Correspondentieadres: </w:t>
      </w:r>
    </w:p>
    <w:p w14:paraId="516AC8D7" w14:textId="77777777" w:rsidR="00827934" w:rsidRPr="003D2B97" w:rsidRDefault="00827934" w:rsidP="00827934">
      <w:pPr>
        <w:autoSpaceDE w:val="0"/>
        <w:autoSpaceDN w:val="0"/>
        <w:adjustRightInd w:val="0"/>
        <w:rPr>
          <w:lang w:eastAsia="x-none"/>
        </w:rPr>
      </w:pPr>
      <w:r w:rsidRPr="003D2B97">
        <w:rPr>
          <w:lang w:eastAsia="x-none"/>
        </w:rPr>
        <w:t>Gemeente Barendrecht, Postbus 501, 2990 AA Barendrecht</w:t>
      </w:r>
    </w:p>
    <w:p w14:paraId="08A7BE25" w14:textId="77777777" w:rsidR="00827934" w:rsidRPr="003D2B97" w:rsidRDefault="00827934" w:rsidP="00827934">
      <w:pPr>
        <w:autoSpaceDE w:val="0"/>
        <w:autoSpaceDN w:val="0"/>
        <w:adjustRightInd w:val="0"/>
        <w:rPr>
          <w:lang w:eastAsia="x-none"/>
        </w:rPr>
      </w:pPr>
      <w:r w:rsidRPr="003D2B97">
        <w:rPr>
          <w:lang w:eastAsia="x-none"/>
        </w:rPr>
        <w:t>Gemeente Albrandswaard, Postbus 1000, 3160 GA Rhoon</w:t>
      </w:r>
    </w:p>
    <w:p w14:paraId="26364358" w14:textId="77777777" w:rsidR="00827934" w:rsidRPr="003D2B97" w:rsidRDefault="00827934" w:rsidP="00827934">
      <w:pPr>
        <w:autoSpaceDE w:val="0"/>
        <w:autoSpaceDN w:val="0"/>
        <w:adjustRightInd w:val="0"/>
        <w:rPr>
          <w:lang w:eastAsia="x-none"/>
        </w:rPr>
      </w:pPr>
      <w:r w:rsidRPr="003D2B97">
        <w:rPr>
          <w:lang w:eastAsia="x-none"/>
        </w:rPr>
        <w:t>Gemeente Ridderkerk, Postbus 271, 2980 AG Ridderkerk</w:t>
      </w:r>
    </w:p>
    <w:p w14:paraId="0AC25FC3" w14:textId="77777777" w:rsidR="00827934" w:rsidRPr="003D2B97" w:rsidRDefault="00827934" w:rsidP="00827934">
      <w:pPr>
        <w:autoSpaceDE w:val="0"/>
        <w:autoSpaceDN w:val="0"/>
        <w:adjustRightInd w:val="0"/>
        <w:rPr>
          <w:lang w:eastAsia="x-none"/>
        </w:rPr>
      </w:pPr>
    </w:p>
    <w:p w14:paraId="5DE078AE" w14:textId="77777777" w:rsidR="006D5C82" w:rsidRDefault="00214A15" w:rsidP="00214A15">
      <w:pPr>
        <w:rPr>
          <w:b/>
          <w:lang w:eastAsia="x-none"/>
        </w:rPr>
      </w:pPr>
      <w:r w:rsidRPr="002224EF">
        <w:rPr>
          <w:b/>
          <w:lang w:eastAsia="x-none"/>
        </w:rPr>
        <w:t>Contactpersonen en mailadressen</w:t>
      </w:r>
      <w:r>
        <w:rPr>
          <w:b/>
          <w:lang w:eastAsia="x-none"/>
        </w:rPr>
        <w:t xml:space="preserve"> vanaf 1-1-2024</w:t>
      </w:r>
      <w:r w:rsidR="006D5C82">
        <w:rPr>
          <w:b/>
          <w:lang w:eastAsia="x-none"/>
        </w:rPr>
        <w:t xml:space="preserve"> </w:t>
      </w:r>
    </w:p>
    <w:p w14:paraId="078297F0" w14:textId="77777777" w:rsidR="00214A15" w:rsidRPr="002224EF" w:rsidRDefault="006D5C82" w:rsidP="00214A15">
      <w:pPr>
        <w:rPr>
          <w:b/>
          <w:lang w:eastAsia="x-none"/>
        </w:rPr>
      </w:pPr>
      <w:r>
        <w:rPr>
          <w:b/>
          <w:lang w:eastAsia="x-none"/>
        </w:rPr>
        <w:t>(Mailadres niet correct? Neem contact op met de desbetreffende gemeente!)</w:t>
      </w:r>
      <w:r w:rsidR="00214A15" w:rsidRPr="002224EF">
        <w:rPr>
          <w:b/>
          <w:lang w:eastAsia="x-none"/>
        </w:rPr>
        <w:t>:</w:t>
      </w:r>
    </w:p>
    <w:p w14:paraId="380B74CE" w14:textId="77777777" w:rsidR="00214A15" w:rsidRPr="003D2B97" w:rsidRDefault="00214A15" w:rsidP="00214A15">
      <w:pPr>
        <w:spacing w:after="160" w:line="252" w:lineRule="auto"/>
        <w:rPr>
          <w:lang w:eastAsia="x-none"/>
        </w:rPr>
      </w:pPr>
      <w:r w:rsidRPr="003D2B97">
        <w:rPr>
          <w:lang w:eastAsia="x-none"/>
        </w:rPr>
        <w:t xml:space="preserve">Conform contract kunt u met vragen in eerste instantie terecht bij de contractmanager </w:t>
      </w:r>
      <w:r>
        <w:rPr>
          <w:lang w:eastAsia="x-none"/>
        </w:rPr>
        <w:t xml:space="preserve">die werkzaam is in uw eigen organisatie. </w:t>
      </w:r>
      <w:r w:rsidRPr="003D2B97">
        <w:rPr>
          <w:lang w:eastAsia="x-none"/>
        </w:rPr>
        <w:t>Biedt dat geen oplossing dan kan de</w:t>
      </w:r>
      <w:r>
        <w:rPr>
          <w:lang w:eastAsia="x-none"/>
        </w:rPr>
        <w:t>ze</w:t>
      </w:r>
      <w:r w:rsidRPr="003D2B97">
        <w:rPr>
          <w:lang w:eastAsia="x-none"/>
        </w:rPr>
        <w:t xml:space="preserve"> contractmanager vragen stellen aan de volgende contactpersonen:</w:t>
      </w:r>
    </w:p>
    <w:p w14:paraId="2A8CD988" w14:textId="77777777" w:rsidR="00214A15" w:rsidRPr="00110230" w:rsidRDefault="00214A15" w:rsidP="00214A15">
      <w:pPr>
        <w:numPr>
          <w:ilvl w:val="0"/>
          <w:numId w:val="40"/>
        </w:numPr>
        <w:spacing w:after="160" w:line="252" w:lineRule="auto"/>
        <w:rPr>
          <w:color w:val="000000"/>
        </w:rPr>
      </w:pPr>
      <w:r w:rsidRPr="006256F3">
        <w:t>Administratie en factur</w:t>
      </w:r>
      <w:r>
        <w:t>atie</w:t>
      </w:r>
      <w:r w:rsidRPr="00110230">
        <w:rPr>
          <w:color w:val="000000"/>
        </w:rPr>
        <w:t xml:space="preserve">: </w:t>
      </w:r>
      <w:hyperlink r:id="rId9" w:history="1">
        <w:r w:rsidRPr="006862B2">
          <w:rPr>
            <w:rStyle w:val="Hyperlink"/>
          </w:rPr>
          <w:t>WMOadministratie@debedrijfsvoeringspartner.nl</w:t>
        </w:r>
      </w:hyperlink>
    </w:p>
    <w:p w14:paraId="7881EFF3" w14:textId="77777777" w:rsidR="00214A15" w:rsidRPr="00110230" w:rsidRDefault="00214A15" w:rsidP="00214A15">
      <w:pPr>
        <w:pStyle w:val="Lijstalinea"/>
        <w:numPr>
          <w:ilvl w:val="0"/>
          <w:numId w:val="40"/>
        </w:numPr>
        <w:spacing w:after="160" w:line="252" w:lineRule="auto"/>
        <w:contextualSpacing w:val="0"/>
        <w:rPr>
          <w:color w:val="1F497D"/>
        </w:rPr>
      </w:pPr>
      <w:r w:rsidRPr="00110230">
        <w:rPr>
          <w:lang w:eastAsia="x-none"/>
        </w:rPr>
        <w:t xml:space="preserve">Wijzigingen </w:t>
      </w:r>
      <w:r w:rsidRPr="006256F3">
        <w:rPr>
          <w:lang w:eastAsia="x-none"/>
        </w:rPr>
        <w:t>postadressen, contactpersonen, telefoonnummers en mailadressen</w:t>
      </w:r>
      <w:r w:rsidRPr="00110230">
        <w:rPr>
          <w:lang w:eastAsia="x-none"/>
        </w:rPr>
        <w:t xml:space="preserve"> doorgeven aan:</w:t>
      </w:r>
      <w:r w:rsidRPr="00110230">
        <w:t xml:space="preserve"> </w:t>
      </w:r>
      <w:r w:rsidRPr="00110230">
        <w:rPr>
          <w:color w:val="1F497D"/>
        </w:rPr>
        <w:t>(</w:t>
      </w:r>
      <w:hyperlink r:id="rId10" w:history="1">
        <w:r w:rsidRPr="00110230">
          <w:rPr>
            <w:rStyle w:val="Hyperlink"/>
          </w:rPr>
          <w:t>WMOadministratie@</w:t>
        </w:r>
        <w:r>
          <w:rPr>
            <w:rStyle w:val="Hyperlink"/>
          </w:rPr>
          <w:t>debedrijfsvoeringspartner.nl</w:t>
        </w:r>
      </w:hyperlink>
      <w:r w:rsidRPr="00110230">
        <w:rPr>
          <w:color w:val="1F497D"/>
        </w:rPr>
        <w:t>)</w:t>
      </w:r>
    </w:p>
    <w:p w14:paraId="2BDF2A4D" w14:textId="77777777" w:rsidR="00214A15" w:rsidRPr="00110230" w:rsidRDefault="00214A15" w:rsidP="00214A15">
      <w:pPr>
        <w:numPr>
          <w:ilvl w:val="0"/>
          <w:numId w:val="40"/>
        </w:numPr>
        <w:spacing w:after="160" w:line="252" w:lineRule="auto"/>
        <w:rPr>
          <w:color w:val="000000"/>
          <w:lang w:val="en-GB"/>
        </w:rPr>
      </w:pPr>
      <w:r w:rsidRPr="00110230">
        <w:rPr>
          <w:color w:val="000000"/>
          <w:lang w:val="en-GB"/>
        </w:rPr>
        <w:t xml:space="preserve">SROI: </w:t>
      </w:r>
      <w:r>
        <w:rPr>
          <w:color w:val="000000"/>
          <w:lang w:val="en-GB"/>
        </w:rPr>
        <w:t xml:space="preserve">Sascha Jelier – </w:t>
      </w:r>
      <w:hyperlink r:id="rId11" w:history="1">
        <w:r w:rsidRPr="006862B2">
          <w:rPr>
            <w:rStyle w:val="Hyperlink"/>
            <w:lang w:val="en-GB"/>
          </w:rPr>
          <w:t>s.jelier@debedrijfsvoeringspartner.nl</w:t>
        </w:r>
      </w:hyperlink>
      <w:r>
        <w:rPr>
          <w:color w:val="000000"/>
          <w:lang w:val="en-GB"/>
        </w:rPr>
        <w:t xml:space="preserve"> </w:t>
      </w:r>
      <w:r w:rsidRPr="00110230" w:rsidDel="00214A15">
        <w:rPr>
          <w:color w:val="000000"/>
          <w:lang w:val="en-GB"/>
        </w:rPr>
        <w:t xml:space="preserve"> </w:t>
      </w:r>
    </w:p>
    <w:p w14:paraId="2B668A8A" w14:textId="77777777" w:rsidR="00224F5B" w:rsidRPr="00312F73" w:rsidRDefault="00224F5B" w:rsidP="00312F73">
      <w:pPr>
        <w:pStyle w:val="Lijstalinea"/>
        <w:numPr>
          <w:ilvl w:val="0"/>
          <w:numId w:val="40"/>
        </w:numPr>
        <w:spacing w:after="160" w:line="252" w:lineRule="auto"/>
        <w:rPr>
          <w:color w:val="000000"/>
        </w:rPr>
      </w:pPr>
      <w:r w:rsidRPr="00312F73">
        <w:rPr>
          <w:color w:val="000000"/>
        </w:rPr>
        <w:t>Gemeente Barendrecht:</w:t>
      </w:r>
    </w:p>
    <w:p w14:paraId="17DD9D50" w14:textId="77777777" w:rsidR="00224F5B" w:rsidRDefault="009A2BFF" w:rsidP="00312F73">
      <w:pPr>
        <w:pStyle w:val="Lijstalinea"/>
        <w:numPr>
          <w:ilvl w:val="1"/>
          <w:numId w:val="40"/>
        </w:numPr>
      </w:pPr>
      <w:r>
        <w:t>Kwaliteitsmedewerker</w:t>
      </w:r>
      <w:r w:rsidR="00224F5B">
        <w:t>/proces: Anke</w:t>
      </w:r>
      <w:r w:rsidR="00224F5B" w:rsidRPr="00224F5B">
        <w:t xml:space="preserve"> </w:t>
      </w:r>
      <w:r w:rsidR="00224F5B">
        <w:t xml:space="preserve">Bijkerk – </w:t>
      </w:r>
      <w:hyperlink r:id="rId12" w:history="1">
        <w:r w:rsidR="00224F5B" w:rsidRPr="006862B2">
          <w:rPr>
            <w:rStyle w:val="Hyperlink"/>
          </w:rPr>
          <w:t>a.bijkerk@barendrecht.nl</w:t>
        </w:r>
      </w:hyperlink>
    </w:p>
    <w:p w14:paraId="2BE8BCFD" w14:textId="77777777" w:rsidR="00224F5B" w:rsidRDefault="00224F5B" w:rsidP="00312F73">
      <w:pPr>
        <w:pStyle w:val="Lijstalinea"/>
        <w:numPr>
          <w:ilvl w:val="1"/>
          <w:numId w:val="40"/>
        </w:numPr>
      </w:pPr>
      <w:r>
        <w:t xml:space="preserve">Contractmanagement: Joeri Kardux – </w:t>
      </w:r>
      <w:hyperlink r:id="rId13" w:history="1">
        <w:r w:rsidRPr="006862B2">
          <w:rPr>
            <w:rStyle w:val="Hyperlink"/>
          </w:rPr>
          <w:t>j.kardux@barendrecht.nl</w:t>
        </w:r>
      </w:hyperlink>
    </w:p>
    <w:p w14:paraId="1AA6EEDC" w14:textId="77777777" w:rsidR="00224F5B" w:rsidRPr="00E56E59" w:rsidRDefault="00224F5B" w:rsidP="00E56E59">
      <w:pPr>
        <w:pStyle w:val="Lijstalinea"/>
        <w:numPr>
          <w:ilvl w:val="1"/>
          <w:numId w:val="40"/>
        </w:numPr>
        <w:rPr>
          <w:b/>
        </w:rPr>
      </w:pPr>
      <w:r>
        <w:t xml:space="preserve">Beleidsmedewerker: Mirjam Bijl – </w:t>
      </w:r>
      <w:hyperlink r:id="rId14" w:history="1">
        <w:r w:rsidRPr="006862B2">
          <w:rPr>
            <w:rStyle w:val="Hyperlink"/>
          </w:rPr>
          <w:t>mirjam.bijl@barendrecht.nl</w:t>
        </w:r>
      </w:hyperlink>
      <w:r>
        <w:t xml:space="preserve"> </w:t>
      </w:r>
      <w:r w:rsidR="00E56E59">
        <w:t xml:space="preserve">en </w:t>
      </w:r>
      <w:r w:rsidR="00E56E59" w:rsidRPr="00E56E59">
        <w:annotationRef/>
      </w:r>
      <w:r w:rsidR="00E56E59" w:rsidRPr="00E56E59">
        <w:t xml:space="preserve">Ilse Bostelaar - </w:t>
      </w:r>
      <w:hyperlink r:id="rId15" w:history="1">
        <w:r w:rsidR="00E56E59" w:rsidRPr="00EC39CE">
          <w:rPr>
            <w:rStyle w:val="Hyperlink"/>
          </w:rPr>
          <w:t>i.bostelaar@barendrecht.nl</w:t>
        </w:r>
      </w:hyperlink>
    </w:p>
    <w:p w14:paraId="11262333" w14:textId="77777777" w:rsidR="009A2BFF" w:rsidRDefault="009A2BFF" w:rsidP="00312F73">
      <w:pPr>
        <w:pStyle w:val="Lijstalinea"/>
        <w:numPr>
          <w:ilvl w:val="1"/>
          <w:numId w:val="40"/>
        </w:numPr>
      </w:pPr>
      <w:r w:rsidRPr="00110230">
        <w:t xml:space="preserve">Beschikkingen en toewijzingen (inhoudelijk): de betrokken klantmanager of via </w:t>
      </w:r>
      <w:hyperlink r:id="rId16" w:history="1">
        <w:r w:rsidRPr="006862B2">
          <w:rPr>
            <w:rStyle w:val="Hyperlink"/>
          </w:rPr>
          <w:t>wmo@barendrecht.nl</w:t>
        </w:r>
      </w:hyperlink>
      <w:r>
        <w:t xml:space="preserve"> </w:t>
      </w:r>
      <w:r w:rsidRPr="00110230">
        <w:t>(vermeld a.u.b. de betrokken klantmanager)</w:t>
      </w:r>
    </w:p>
    <w:p w14:paraId="7F21149F" w14:textId="77777777" w:rsidR="009A2BFF" w:rsidRPr="009A2BFF" w:rsidRDefault="009A2BFF" w:rsidP="00312F73"/>
    <w:p w14:paraId="33210156" w14:textId="77777777" w:rsidR="00224F5B" w:rsidRDefault="00224F5B" w:rsidP="00312F73">
      <w:pPr>
        <w:pStyle w:val="Lijstalinea"/>
        <w:numPr>
          <w:ilvl w:val="0"/>
          <w:numId w:val="40"/>
        </w:numPr>
      </w:pPr>
      <w:r>
        <w:t>Gemeente Albrandswaard:</w:t>
      </w:r>
    </w:p>
    <w:p w14:paraId="143D1789" w14:textId="77777777" w:rsidR="00224F5B" w:rsidRDefault="00224F5B" w:rsidP="00726D20">
      <w:pPr>
        <w:pStyle w:val="Lijstalinea"/>
        <w:numPr>
          <w:ilvl w:val="0"/>
          <w:numId w:val="44"/>
        </w:numPr>
      </w:pPr>
      <w:r>
        <w:t xml:space="preserve">Kwaliteitsmedewerker/proces: </w:t>
      </w:r>
      <w:r w:rsidR="00726D20">
        <w:t>Wessel Wijnja – (</w:t>
      </w:r>
      <w:hyperlink r:id="rId17" w:history="1">
        <w:r w:rsidR="00726D20" w:rsidRPr="0087297D">
          <w:rPr>
            <w:rStyle w:val="Hyperlink"/>
          </w:rPr>
          <w:t>w.wijnja@albrandswaard.nl</w:t>
        </w:r>
      </w:hyperlink>
      <w:r w:rsidR="00726D20">
        <w:t xml:space="preserve">) </w:t>
      </w:r>
      <w:r>
        <w:t xml:space="preserve">Contractmanagement: Caroline de Haan a.i. </w:t>
      </w:r>
      <w:r w:rsidR="00726D20">
        <w:t>(</w:t>
      </w:r>
      <w:r>
        <w:t>Teamleider WMO</w:t>
      </w:r>
      <w:r w:rsidR="00726D20">
        <w:t>)</w:t>
      </w:r>
      <w:r w:rsidR="006D5C82">
        <w:t xml:space="preserve"> – </w:t>
      </w:r>
      <w:hyperlink r:id="rId18" w:history="1">
        <w:r w:rsidR="006D5C82" w:rsidRPr="000D4AA9">
          <w:rPr>
            <w:rStyle w:val="Hyperlink"/>
          </w:rPr>
          <w:t>c.d.haan@albrandswaard.nl</w:t>
        </w:r>
      </w:hyperlink>
      <w:r w:rsidR="006D5C82">
        <w:t xml:space="preserve"> </w:t>
      </w:r>
    </w:p>
    <w:p w14:paraId="06BCADB4" w14:textId="77777777" w:rsidR="00224F5B" w:rsidRDefault="00224F5B" w:rsidP="00312F73">
      <w:pPr>
        <w:pStyle w:val="Lijstalinea"/>
        <w:numPr>
          <w:ilvl w:val="0"/>
          <w:numId w:val="44"/>
        </w:numPr>
      </w:pPr>
      <w:r>
        <w:t xml:space="preserve">Beleidsmedewerker: Merel Oomkens – </w:t>
      </w:r>
      <w:hyperlink r:id="rId19" w:history="1">
        <w:r w:rsidRPr="006862B2">
          <w:rPr>
            <w:rStyle w:val="Hyperlink"/>
          </w:rPr>
          <w:t>m.oomkens@albrandswaard.nl</w:t>
        </w:r>
      </w:hyperlink>
      <w:r>
        <w:t xml:space="preserve"> </w:t>
      </w:r>
    </w:p>
    <w:p w14:paraId="0F607815" w14:textId="77777777" w:rsidR="009A2BFF" w:rsidRPr="00312F73" w:rsidRDefault="009A2BFF" w:rsidP="00312F73">
      <w:pPr>
        <w:pStyle w:val="Lijstalinea"/>
        <w:numPr>
          <w:ilvl w:val="0"/>
          <w:numId w:val="44"/>
        </w:numPr>
      </w:pPr>
      <w:r w:rsidRPr="00110230">
        <w:t xml:space="preserve">Beschikkingen en toewijzingen (inhoudelijk): de betrokken klantmanager of via </w:t>
      </w:r>
      <w:hyperlink r:id="rId20" w:history="1">
        <w:r w:rsidRPr="006862B2">
          <w:rPr>
            <w:rStyle w:val="Hyperlink"/>
          </w:rPr>
          <w:t>wmo@albrandswaard.nl</w:t>
        </w:r>
      </w:hyperlink>
      <w:r>
        <w:t xml:space="preserve"> </w:t>
      </w:r>
      <w:r w:rsidRPr="00110230">
        <w:t>(vermeld a.u.b. de betrokken klantmanager)</w:t>
      </w:r>
    </w:p>
    <w:p w14:paraId="02EB7F1F" w14:textId="77777777" w:rsidR="009A2BFF" w:rsidRDefault="009A2BFF" w:rsidP="00312F73">
      <w:pPr>
        <w:pStyle w:val="Lijstalinea"/>
        <w:spacing w:after="160" w:line="252" w:lineRule="auto"/>
        <w:ind w:left="360"/>
        <w:rPr>
          <w:color w:val="000000"/>
        </w:rPr>
      </w:pPr>
    </w:p>
    <w:p w14:paraId="1F78724C" w14:textId="77777777" w:rsidR="00224F5B" w:rsidRDefault="00224F5B" w:rsidP="00312F73">
      <w:pPr>
        <w:pStyle w:val="Lijstalinea"/>
        <w:numPr>
          <w:ilvl w:val="0"/>
          <w:numId w:val="40"/>
        </w:numPr>
        <w:spacing w:after="160" w:line="252" w:lineRule="auto"/>
        <w:rPr>
          <w:color w:val="000000"/>
        </w:rPr>
      </w:pPr>
      <w:r>
        <w:rPr>
          <w:color w:val="000000"/>
        </w:rPr>
        <w:t>Gemeente Ridderkerk:</w:t>
      </w:r>
    </w:p>
    <w:p w14:paraId="6AC5A3A1" w14:textId="77777777" w:rsidR="00224F5B" w:rsidRDefault="00224F5B" w:rsidP="00312F73">
      <w:pPr>
        <w:pStyle w:val="Lijstalinea"/>
        <w:numPr>
          <w:ilvl w:val="1"/>
          <w:numId w:val="40"/>
        </w:numPr>
        <w:spacing w:after="160" w:line="252" w:lineRule="auto"/>
        <w:rPr>
          <w:color w:val="000000"/>
        </w:rPr>
      </w:pPr>
      <w:r>
        <w:rPr>
          <w:color w:val="000000"/>
        </w:rPr>
        <w:t xml:space="preserve">Kwaliteitsmedewerker/proces: Chantifa Neede – </w:t>
      </w:r>
      <w:hyperlink r:id="rId21" w:history="1">
        <w:r w:rsidRPr="006862B2">
          <w:rPr>
            <w:rStyle w:val="Hyperlink"/>
          </w:rPr>
          <w:t>c.neede@ridderkerk.nl</w:t>
        </w:r>
      </w:hyperlink>
    </w:p>
    <w:p w14:paraId="3B23360C" w14:textId="77777777" w:rsidR="009A2BFF" w:rsidRDefault="00224F5B" w:rsidP="00312F73">
      <w:pPr>
        <w:pStyle w:val="Lijstalinea"/>
        <w:numPr>
          <w:ilvl w:val="1"/>
          <w:numId w:val="40"/>
        </w:numPr>
        <w:spacing w:after="160" w:line="252" w:lineRule="auto"/>
        <w:rPr>
          <w:color w:val="000000"/>
        </w:rPr>
      </w:pPr>
      <w:r>
        <w:rPr>
          <w:color w:val="000000"/>
        </w:rPr>
        <w:lastRenderedPageBreak/>
        <w:t xml:space="preserve">Contractmanagement: Tudor Kiljan – </w:t>
      </w:r>
      <w:hyperlink r:id="rId22" w:history="1">
        <w:r w:rsidRPr="006862B2">
          <w:rPr>
            <w:rStyle w:val="Hyperlink"/>
          </w:rPr>
          <w:t>t.kiljan@ridderkerk.nl</w:t>
        </w:r>
      </w:hyperlink>
    </w:p>
    <w:p w14:paraId="50DD4D30" w14:textId="77777777" w:rsidR="009A2BFF" w:rsidRDefault="00224F5B" w:rsidP="00312F73">
      <w:pPr>
        <w:pStyle w:val="Lijstalinea"/>
        <w:numPr>
          <w:ilvl w:val="1"/>
          <w:numId w:val="40"/>
        </w:numPr>
        <w:spacing w:after="160" w:line="252" w:lineRule="auto"/>
        <w:rPr>
          <w:color w:val="000000"/>
        </w:rPr>
      </w:pPr>
      <w:r w:rsidRPr="009A2BFF">
        <w:rPr>
          <w:color w:val="000000"/>
        </w:rPr>
        <w:t xml:space="preserve">Beleidsmedewerker: Joost Brandwijk – </w:t>
      </w:r>
      <w:hyperlink r:id="rId23" w:history="1">
        <w:r w:rsidRPr="006862B2">
          <w:rPr>
            <w:rStyle w:val="Hyperlink"/>
          </w:rPr>
          <w:t>j.brandwijk@ridderkerk.nl</w:t>
        </w:r>
      </w:hyperlink>
      <w:r w:rsidRPr="009A2BFF">
        <w:rPr>
          <w:color w:val="000000"/>
        </w:rPr>
        <w:t xml:space="preserve"> en Siddhant Rambharos – </w:t>
      </w:r>
      <w:hyperlink r:id="rId24" w:history="1">
        <w:r w:rsidRPr="006862B2">
          <w:rPr>
            <w:rStyle w:val="Hyperlink"/>
          </w:rPr>
          <w:t>s.rambharos@ridderkerk.nl</w:t>
        </w:r>
      </w:hyperlink>
    </w:p>
    <w:p w14:paraId="40F762CC" w14:textId="04960F39" w:rsidR="00213AA8" w:rsidRPr="00173AC5" w:rsidRDefault="009A2BFF" w:rsidP="00D61155">
      <w:pPr>
        <w:pStyle w:val="Lijstalinea"/>
        <w:numPr>
          <w:ilvl w:val="1"/>
          <w:numId w:val="40"/>
        </w:numPr>
        <w:spacing w:after="160" w:line="252" w:lineRule="auto"/>
        <w:rPr>
          <w:lang w:val="en-GB"/>
        </w:rPr>
      </w:pPr>
      <w:r w:rsidRPr="00173AC5">
        <w:rPr>
          <w:color w:val="000000"/>
        </w:rPr>
        <w:t xml:space="preserve">Beschikkingen en toewijzingen (inhoudelijk): </w:t>
      </w:r>
      <w:r w:rsidRPr="00110230">
        <w:t xml:space="preserve">de betrokken klantmanager of via </w:t>
      </w:r>
      <w:hyperlink r:id="rId25" w:history="1">
        <w:r w:rsidRPr="006862B2">
          <w:rPr>
            <w:rStyle w:val="Hyperlink"/>
          </w:rPr>
          <w:t>wmo@ridderkerk.nl</w:t>
        </w:r>
      </w:hyperlink>
      <w:r>
        <w:t xml:space="preserve"> </w:t>
      </w:r>
      <w:r w:rsidRPr="00110230">
        <w:t>(vermeld a.u.b. de betrokken klantmanager)</w:t>
      </w:r>
      <w:r w:rsidR="001A1333">
        <w:rPr>
          <w:lang w:eastAsia="x-none"/>
        </w:rPr>
        <w:br w:type="page"/>
      </w:r>
    </w:p>
    <w:p w14:paraId="6D9600ED" w14:textId="77777777" w:rsidR="00067C54" w:rsidRDefault="003379E9" w:rsidP="00312F73">
      <w:pPr>
        <w:pStyle w:val="Kop1"/>
        <w:numPr>
          <w:ilvl w:val="0"/>
          <w:numId w:val="47"/>
        </w:numPr>
        <w:rPr>
          <w:lang w:val="nl-NL"/>
        </w:rPr>
      </w:pPr>
      <w:bookmarkStart w:id="10" w:name="_Toc51315713"/>
      <w:bookmarkStart w:id="11" w:name="_Toc51315714"/>
      <w:bookmarkStart w:id="12" w:name="_Toc472414797"/>
      <w:bookmarkStart w:id="13" w:name="_Toc45019254"/>
      <w:bookmarkStart w:id="14" w:name="_Toc45019282"/>
      <w:bookmarkStart w:id="15" w:name="_Toc45019341"/>
      <w:bookmarkStart w:id="16" w:name="_Toc158891515"/>
      <w:bookmarkEnd w:id="10"/>
      <w:bookmarkEnd w:id="11"/>
      <w:r>
        <w:rPr>
          <w:lang w:val="nl-NL"/>
        </w:rPr>
        <w:t>Dienstverlening</w:t>
      </w:r>
      <w:bookmarkEnd w:id="16"/>
    </w:p>
    <w:p w14:paraId="2EAE759E" w14:textId="77777777" w:rsidR="009A2BFF" w:rsidRDefault="009A2BFF" w:rsidP="009A2BFF">
      <w:pPr>
        <w:rPr>
          <w:lang w:eastAsia="x-none"/>
        </w:rPr>
      </w:pPr>
      <w:r>
        <w:rPr>
          <w:lang w:eastAsia="x-none"/>
        </w:rPr>
        <w:t xml:space="preserve">De </w:t>
      </w:r>
      <w:r w:rsidR="00BA0EA7">
        <w:rPr>
          <w:lang w:eastAsia="x-none"/>
        </w:rPr>
        <w:t xml:space="preserve">gecontracteerde </w:t>
      </w:r>
      <w:r>
        <w:rPr>
          <w:lang w:eastAsia="x-none"/>
        </w:rPr>
        <w:t>diensten zijn beschreven in de dienstencatalogus.</w:t>
      </w:r>
    </w:p>
    <w:p w14:paraId="75E2E910" w14:textId="77777777" w:rsidR="009A2BFF" w:rsidRDefault="009A2BFF" w:rsidP="009A2BFF">
      <w:pPr>
        <w:rPr>
          <w:lang w:eastAsia="x-none"/>
        </w:rPr>
      </w:pPr>
      <w:r>
        <w:rPr>
          <w:lang w:eastAsia="x-none"/>
        </w:rPr>
        <w:t>Voor de oorspronkelijke versie, zie de aanbestedingsdocumenten</w:t>
      </w:r>
      <w:r w:rsidR="00726D20">
        <w:rPr>
          <w:lang w:eastAsia="x-none"/>
        </w:rPr>
        <w:t>.</w:t>
      </w:r>
    </w:p>
    <w:p w14:paraId="1D1413A2" w14:textId="77777777" w:rsidR="009A2BFF" w:rsidRDefault="009A2BFF" w:rsidP="009A2BFF">
      <w:pPr>
        <w:rPr>
          <w:lang w:eastAsia="x-none"/>
        </w:rPr>
      </w:pPr>
    </w:p>
    <w:p w14:paraId="2641FB67" w14:textId="77777777" w:rsidR="007F0CD7" w:rsidRDefault="008B3C42" w:rsidP="007F0CD7">
      <w:r>
        <w:rPr>
          <w:lang w:eastAsia="x-none"/>
        </w:rPr>
        <w:t xml:space="preserve">Echter, </w:t>
      </w:r>
      <w:r w:rsidR="009A2BFF">
        <w:rPr>
          <w:lang w:eastAsia="x-none"/>
        </w:rPr>
        <w:t xml:space="preserve">de meest recente versie wordt altijd op Tenderned geplaatst en via de mail gedeeld met de contractmanager die </w:t>
      </w:r>
      <w:r>
        <w:rPr>
          <w:lang w:eastAsia="x-none"/>
        </w:rPr>
        <w:t xml:space="preserve">in </w:t>
      </w:r>
      <w:r w:rsidR="009A2BFF">
        <w:rPr>
          <w:lang w:eastAsia="x-none"/>
        </w:rPr>
        <w:t>uw eigen organisatie werkzaam is. Op het moment van schr</w:t>
      </w:r>
      <w:r w:rsidR="00124153">
        <w:rPr>
          <w:lang w:eastAsia="x-none"/>
        </w:rPr>
        <w:t>ijven, geldt de huidige versie</w:t>
      </w:r>
      <w:r w:rsidR="00782786">
        <w:rPr>
          <w:lang w:eastAsia="x-none"/>
        </w:rPr>
        <w:t xml:space="preserve"> voor </w:t>
      </w:r>
      <w:r w:rsidR="00BA0EA7">
        <w:rPr>
          <w:lang w:eastAsia="x-none"/>
        </w:rPr>
        <w:t xml:space="preserve">alle drie de </w:t>
      </w:r>
      <w:r w:rsidR="009A2BFF">
        <w:rPr>
          <w:lang w:eastAsia="x-none"/>
        </w:rPr>
        <w:t>gemeenten</w:t>
      </w:r>
      <w:r w:rsidR="00124153">
        <w:rPr>
          <w:lang w:eastAsia="x-none"/>
        </w:rPr>
        <w:t xml:space="preserve"> (zie Tenderned)</w:t>
      </w:r>
      <w:r w:rsidR="009A2BFF">
        <w:rPr>
          <w:lang w:eastAsia="x-none"/>
        </w:rPr>
        <w:t>, echter na 1 januari 2024 kunnen er verschillen optreden, aangezien elke gemeente met de aanbieders</w:t>
      </w:r>
      <w:r>
        <w:rPr>
          <w:lang w:eastAsia="x-none"/>
        </w:rPr>
        <w:t xml:space="preserve"> afwijkende</w:t>
      </w:r>
      <w:r w:rsidR="009A2BFF">
        <w:rPr>
          <w:lang w:eastAsia="x-none"/>
        </w:rPr>
        <w:t xml:space="preserve"> afspraken </w:t>
      </w:r>
      <w:r>
        <w:rPr>
          <w:lang w:eastAsia="x-none"/>
        </w:rPr>
        <w:t>kan maken</w:t>
      </w:r>
      <w:r w:rsidR="009A2BFF">
        <w:rPr>
          <w:lang w:eastAsia="x-none"/>
        </w:rPr>
        <w:t xml:space="preserve"> in verband met de ontvlechting. </w:t>
      </w:r>
      <w:r w:rsidR="007F0CD7">
        <w:rPr>
          <w:lang w:eastAsia="x-none"/>
        </w:rPr>
        <w:t xml:space="preserve">Link naar de documenten op Tenderned: </w:t>
      </w:r>
      <w:hyperlink r:id="rId26" w:history="1">
        <w:r w:rsidR="007F0CD7">
          <w:rPr>
            <w:rStyle w:val="Hyperlink"/>
            <w:rFonts w:cs="Calibri"/>
            <w:sz w:val="22"/>
            <w:szCs w:val="22"/>
            <w:lang w:eastAsia="en-US"/>
          </w:rPr>
          <w:t>https://www.tenderned.nl/tenderned-tap/aankondigingen/244978</w:t>
        </w:r>
      </w:hyperlink>
    </w:p>
    <w:p w14:paraId="4C56782E" w14:textId="77777777" w:rsidR="009A2BFF" w:rsidRDefault="009A2BFF" w:rsidP="009A2BFF">
      <w:pPr>
        <w:rPr>
          <w:lang w:eastAsia="x-none"/>
        </w:rPr>
      </w:pPr>
    </w:p>
    <w:p w14:paraId="2C4D6DC7" w14:textId="77777777" w:rsidR="0084757E" w:rsidRDefault="0084757E" w:rsidP="00312F73">
      <w:pPr>
        <w:pStyle w:val="Kop1"/>
        <w:numPr>
          <w:ilvl w:val="0"/>
          <w:numId w:val="47"/>
        </w:numPr>
        <w:rPr>
          <w:lang w:val="nl-NL"/>
        </w:rPr>
      </w:pPr>
      <w:bookmarkStart w:id="17" w:name="_Toc158891516"/>
      <w:r>
        <w:t>Afwijken van contractafspraken</w:t>
      </w:r>
      <w:bookmarkEnd w:id="17"/>
      <w:r>
        <w:rPr>
          <w:lang w:val="nl-NL"/>
        </w:rPr>
        <w:t xml:space="preserve"> </w:t>
      </w:r>
    </w:p>
    <w:p w14:paraId="317948CE" w14:textId="77777777" w:rsidR="0084757E" w:rsidRPr="0084757E" w:rsidRDefault="0084757E" w:rsidP="0084757E">
      <w:pPr>
        <w:rPr>
          <w:lang w:eastAsia="x-none"/>
        </w:rPr>
      </w:pPr>
      <w:r w:rsidRPr="0084757E">
        <w:rPr>
          <w:lang w:eastAsia="x-none"/>
        </w:rPr>
        <w:t xml:space="preserve">Indien medewerkers of managers van de aanbieder vragen hebben over het contract en/of tegen zaken aanloopt die te maken hebben met de afspraken in het contract, dan dienen zij deze te stellen aan de contractmanager die in dienst is bij de aanbieder. Deze </w:t>
      </w:r>
      <w:r w:rsidR="00D26070">
        <w:rPr>
          <w:lang w:eastAsia="x-none"/>
        </w:rPr>
        <w:t xml:space="preserve">contractmanager </w:t>
      </w:r>
      <w:r w:rsidRPr="0084757E">
        <w:rPr>
          <w:lang w:eastAsia="x-none"/>
        </w:rPr>
        <w:t>heeft de aanbieder conform de overeenkomst aangesteld.</w:t>
      </w:r>
      <w:r w:rsidR="00D26070">
        <w:rPr>
          <w:lang w:eastAsia="x-none"/>
        </w:rPr>
        <w:t xml:space="preserve"> Indien </w:t>
      </w:r>
      <w:r w:rsidRPr="0084757E">
        <w:rPr>
          <w:lang w:eastAsia="x-none"/>
        </w:rPr>
        <w:t>deze contractmanager er niet uitkomt, kunt u met de contactpersonen van de opdrachtgever contact opnemen</w:t>
      </w:r>
      <w:r w:rsidR="00D26070">
        <w:rPr>
          <w:lang w:eastAsia="x-none"/>
        </w:rPr>
        <w:t xml:space="preserve"> (zie hoofdstuk 1)</w:t>
      </w:r>
      <w:r w:rsidRPr="0084757E">
        <w:rPr>
          <w:lang w:eastAsia="x-none"/>
        </w:rPr>
        <w:t xml:space="preserve">. </w:t>
      </w:r>
    </w:p>
    <w:p w14:paraId="14EAD4B0" w14:textId="77777777" w:rsidR="0084757E" w:rsidRPr="0084757E" w:rsidRDefault="0084757E" w:rsidP="0084757E">
      <w:pPr>
        <w:rPr>
          <w:lang w:eastAsia="x-none"/>
        </w:rPr>
      </w:pPr>
      <w:r w:rsidRPr="0084757E">
        <w:rPr>
          <w:lang w:eastAsia="x-none"/>
        </w:rPr>
        <w:t>Het is niet de bedoeling de klantmanagers te benaderen over te betwisten zaken uit het contract. De klantmanagers kunnen geen afwijkende (contract)afspraken maken.</w:t>
      </w:r>
    </w:p>
    <w:p w14:paraId="0FEE3337" w14:textId="77777777" w:rsidR="0084757E" w:rsidRDefault="0084757E" w:rsidP="0084757E">
      <w:pPr>
        <w:rPr>
          <w:lang w:eastAsia="x-none"/>
        </w:rPr>
      </w:pPr>
    </w:p>
    <w:p w14:paraId="402F7F33" w14:textId="77777777" w:rsidR="0084757E" w:rsidRPr="00183F73" w:rsidRDefault="0084757E" w:rsidP="00312F73">
      <w:pPr>
        <w:pStyle w:val="Kop1"/>
        <w:numPr>
          <w:ilvl w:val="0"/>
          <w:numId w:val="47"/>
        </w:numPr>
      </w:pPr>
      <w:bookmarkStart w:id="18" w:name="_Toc158891517"/>
      <w:r w:rsidRPr="00110230">
        <w:t>Dienstverlening - cliëntenstop aanbieder – onvoldoende capaciteit.</w:t>
      </w:r>
      <w:bookmarkEnd w:id="18"/>
    </w:p>
    <w:p w14:paraId="792FA689" w14:textId="77777777" w:rsidR="0084757E" w:rsidRPr="0084757E" w:rsidRDefault="0084757E" w:rsidP="0084757E">
      <w:pPr>
        <w:rPr>
          <w:lang w:eastAsia="x-none"/>
        </w:rPr>
      </w:pPr>
      <w:r w:rsidRPr="00110230">
        <w:rPr>
          <w:lang w:eastAsia="x-none"/>
        </w:rPr>
        <w:t>Wanneer de kwaliteit en/of continuïteit van uw dienstverlening in gevaar is of dat u financiële problemen heeft, dient u dit conform he</w:t>
      </w:r>
      <w:r w:rsidR="007A5D2F" w:rsidRPr="00110230">
        <w:rPr>
          <w:lang w:eastAsia="x-none"/>
        </w:rPr>
        <w:t xml:space="preserve">t contract (artikel 7.5) aan de beleidsmedewerker en contractmanager </w:t>
      </w:r>
      <w:r w:rsidRPr="00110230">
        <w:rPr>
          <w:lang w:eastAsia="x-none"/>
        </w:rPr>
        <w:t>te melden.</w:t>
      </w:r>
      <w:r w:rsidRPr="0084757E">
        <w:rPr>
          <w:lang w:eastAsia="x-none"/>
        </w:rPr>
        <w:t xml:space="preserve"> </w:t>
      </w:r>
    </w:p>
    <w:p w14:paraId="3414BBE6" w14:textId="77777777" w:rsidR="0084757E" w:rsidRPr="0084757E" w:rsidRDefault="0084757E" w:rsidP="0084757E">
      <w:pPr>
        <w:rPr>
          <w:lang w:eastAsia="x-none"/>
        </w:rPr>
      </w:pPr>
    </w:p>
    <w:p w14:paraId="1A793036" w14:textId="696B4B77" w:rsidR="0084757E" w:rsidRPr="0084757E" w:rsidRDefault="0084757E" w:rsidP="0084757E">
      <w:pPr>
        <w:rPr>
          <w:lang w:eastAsia="x-none"/>
        </w:rPr>
      </w:pPr>
      <w:r w:rsidRPr="0084757E">
        <w:rPr>
          <w:lang w:eastAsia="x-none"/>
        </w:rPr>
        <w:t xml:space="preserve">Wij verzoeken u om een </w:t>
      </w:r>
      <w:r w:rsidRPr="0084757E">
        <w:rPr>
          <w:b/>
          <w:bCs/>
          <w:lang w:eastAsia="x-none"/>
        </w:rPr>
        <w:t>cliëntenstop</w:t>
      </w:r>
      <w:r w:rsidRPr="0084757E">
        <w:rPr>
          <w:lang w:eastAsia="x-none"/>
        </w:rPr>
        <w:t xml:space="preserve"> altijd via </w:t>
      </w:r>
      <w:hyperlink r:id="rId27" w:history="1">
        <w:r w:rsidR="008B3C42" w:rsidRPr="006862B2">
          <w:rPr>
            <w:rStyle w:val="Hyperlink"/>
            <w:lang w:eastAsia="x-none"/>
          </w:rPr>
          <w:t>WMOadministratie@debedrijfsvoeringspartner.nl</w:t>
        </w:r>
      </w:hyperlink>
      <w:r w:rsidRPr="0084757E">
        <w:rPr>
          <w:lang w:eastAsia="x-none"/>
        </w:rPr>
        <w:t xml:space="preserve"> door te geven, </w:t>
      </w:r>
      <w:r w:rsidRPr="0084757E">
        <w:rPr>
          <w:b/>
          <w:bCs/>
          <w:lang w:eastAsia="x-none"/>
        </w:rPr>
        <w:t>ook</w:t>
      </w:r>
      <w:r w:rsidRPr="0084757E">
        <w:rPr>
          <w:lang w:eastAsia="x-none"/>
        </w:rPr>
        <w:t xml:space="preserve"> als u een klantmanager van </w:t>
      </w:r>
      <w:r w:rsidR="008B3C42">
        <w:rPr>
          <w:lang w:eastAsia="x-none"/>
        </w:rPr>
        <w:t>een van de gemeenten</w:t>
      </w:r>
      <w:r w:rsidRPr="0084757E">
        <w:rPr>
          <w:lang w:eastAsia="x-none"/>
        </w:rPr>
        <w:t xml:space="preserve"> hierover heeft geïnformeerd. </w:t>
      </w:r>
      <w:r w:rsidR="00CF764D" w:rsidRPr="00CF764D">
        <w:rPr>
          <w:b/>
          <w:lang w:eastAsia="x-none"/>
        </w:rPr>
        <w:t>Geef hierbij aan voor welke gemeente(n) deze cliëntstop geldt</w:t>
      </w:r>
      <w:r w:rsidR="00CF764D" w:rsidRPr="00CF764D">
        <w:rPr>
          <w:lang w:eastAsia="x-none"/>
        </w:rPr>
        <w:t>.</w:t>
      </w:r>
    </w:p>
    <w:p w14:paraId="363B504C" w14:textId="77777777" w:rsidR="0084757E" w:rsidRPr="0084757E" w:rsidRDefault="0084757E" w:rsidP="0084757E">
      <w:pPr>
        <w:rPr>
          <w:lang w:eastAsia="x-none"/>
        </w:rPr>
      </w:pPr>
      <w:r w:rsidRPr="0084757E">
        <w:rPr>
          <w:lang w:eastAsia="x-none"/>
        </w:rPr>
        <w:t xml:space="preserve">Dit voorkomt onnodige vertraging van de in te zetten ondersteuning bij onze cliënten. Indien de </w:t>
      </w:r>
      <w:r w:rsidR="008B3C42">
        <w:rPr>
          <w:lang w:eastAsia="x-none"/>
        </w:rPr>
        <w:t>WMO</w:t>
      </w:r>
      <w:r w:rsidRPr="0084757E">
        <w:rPr>
          <w:lang w:eastAsia="x-none"/>
        </w:rPr>
        <w:t xml:space="preserve">-administratie geen andere informatie heeft, zal zij conform uw verzoek geen toewijzing naar uw organisatie sturen. </w:t>
      </w:r>
    </w:p>
    <w:p w14:paraId="1C8454CB" w14:textId="77777777" w:rsidR="0084757E" w:rsidRPr="0084757E" w:rsidRDefault="0084757E" w:rsidP="0084757E">
      <w:pPr>
        <w:rPr>
          <w:lang w:eastAsia="x-none"/>
        </w:rPr>
      </w:pPr>
    </w:p>
    <w:p w14:paraId="1BB5B9C7" w14:textId="77777777" w:rsidR="0084757E" w:rsidRPr="0084757E" w:rsidRDefault="0084757E" w:rsidP="0084757E">
      <w:pPr>
        <w:rPr>
          <w:lang w:eastAsia="x-none"/>
        </w:rPr>
      </w:pPr>
      <w:r w:rsidRPr="0084757E">
        <w:rPr>
          <w:lang w:eastAsia="x-none"/>
        </w:rPr>
        <w:t xml:space="preserve">Als u </w:t>
      </w:r>
      <w:r w:rsidRPr="0084757E">
        <w:rPr>
          <w:b/>
          <w:bCs/>
          <w:lang w:eastAsia="x-none"/>
        </w:rPr>
        <w:t>reeds cliënten</w:t>
      </w:r>
      <w:r w:rsidRPr="0084757E">
        <w:rPr>
          <w:lang w:eastAsia="x-none"/>
        </w:rPr>
        <w:t xml:space="preserve"> bedient en </w:t>
      </w:r>
      <w:r w:rsidRPr="0084757E">
        <w:rPr>
          <w:b/>
          <w:bCs/>
          <w:lang w:eastAsia="x-none"/>
        </w:rPr>
        <w:t>tijdelijk niet kunt leveren</w:t>
      </w:r>
      <w:r w:rsidRPr="0084757E">
        <w:rPr>
          <w:lang w:eastAsia="x-none"/>
        </w:rPr>
        <w:t>, geeft u dat ook door aan onze administratie</w:t>
      </w:r>
      <w:r w:rsidR="00726D20">
        <w:rPr>
          <w:lang w:eastAsia="x-none"/>
        </w:rPr>
        <w:t xml:space="preserve"> (</w:t>
      </w:r>
      <w:hyperlink r:id="rId28" w:history="1">
        <w:r w:rsidR="008B3C42" w:rsidRPr="008D6400">
          <w:rPr>
            <w:rStyle w:val="Hyperlink"/>
            <w:lang w:eastAsia="x-none"/>
          </w:rPr>
          <w:t>WMOadministratie@debedrijfsvoeringspartner.nl</w:t>
        </w:r>
      </w:hyperlink>
      <w:r w:rsidRPr="0084757E">
        <w:rPr>
          <w:lang w:eastAsia="x-none"/>
        </w:rPr>
        <w:t>).</w:t>
      </w:r>
    </w:p>
    <w:p w14:paraId="25A4CC74" w14:textId="77777777" w:rsidR="0084757E" w:rsidRPr="0084757E" w:rsidRDefault="0084757E" w:rsidP="0084757E">
      <w:pPr>
        <w:rPr>
          <w:lang w:eastAsia="x-none"/>
        </w:rPr>
      </w:pPr>
      <w:r w:rsidRPr="0084757E">
        <w:rPr>
          <w:lang w:eastAsia="x-none"/>
        </w:rPr>
        <w:t xml:space="preserve">De klantmanager zal dan in samenspraak met de betreffende cliënten afspraken maken voor het tijdelijk stopzetten van de dienstverlening of het tijdelijk inzetten van een andere aanbieder of definitief een andere aanbieder de opdracht tot dienstverlening geven. </w:t>
      </w:r>
    </w:p>
    <w:p w14:paraId="3E444AB8" w14:textId="77777777" w:rsidR="00454B30" w:rsidRDefault="0084757E" w:rsidP="0084757E">
      <w:pPr>
        <w:rPr>
          <w:lang w:eastAsia="x-none"/>
        </w:rPr>
      </w:pPr>
      <w:r w:rsidRPr="0084757E">
        <w:rPr>
          <w:lang w:eastAsia="x-none"/>
        </w:rPr>
        <w:t>De cliënten kunnen immers zelf hun aanbieder kiezen.</w:t>
      </w:r>
    </w:p>
    <w:p w14:paraId="5CF340BF" w14:textId="77777777" w:rsidR="00454B30" w:rsidRDefault="00454B30">
      <w:pPr>
        <w:rPr>
          <w:lang w:eastAsia="x-none"/>
        </w:rPr>
      </w:pPr>
      <w:r>
        <w:rPr>
          <w:lang w:eastAsia="x-none"/>
        </w:rPr>
        <w:br w:type="page"/>
      </w:r>
    </w:p>
    <w:p w14:paraId="7B07B94C" w14:textId="77777777" w:rsidR="0084757E" w:rsidRPr="00183F73" w:rsidRDefault="0084757E" w:rsidP="00312F73">
      <w:pPr>
        <w:pStyle w:val="Kop1"/>
        <w:numPr>
          <w:ilvl w:val="0"/>
          <w:numId w:val="47"/>
        </w:numPr>
      </w:pPr>
      <w:bookmarkStart w:id="19" w:name="_Toc158891518"/>
      <w:r w:rsidRPr="0084757E">
        <w:t>Wisselen van aanbieder</w:t>
      </w:r>
      <w:bookmarkEnd w:id="19"/>
    </w:p>
    <w:p w14:paraId="725C979C" w14:textId="77777777" w:rsidR="0084757E" w:rsidRPr="0084757E" w:rsidRDefault="0084757E" w:rsidP="0084757E">
      <w:pPr>
        <w:rPr>
          <w:lang w:eastAsia="x-none"/>
        </w:rPr>
      </w:pPr>
      <w:r w:rsidRPr="0084757E">
        <w:rPr>
          <w:lang w:eastAsia="x-none"/>
        </w:rPr>
        <w:t xml:space="preserve">Inwoners dienen zelf de gemeente te benaderen, indien zij een andere zorgaanbieder willen. Het is niet de bedoeling dat medewerkers van de aanbieders wijzigingen aan de gemeente doorgeven op verzoek van een cliënt. Kwetsbare burgers die de gemeente niet zelf kunnen benaderen, kunnen uiteraard wel ondersteund worden, bijvoorbeeld door het wijzigingsformulier aan de inwoner te geven of het telefoonnummer van de gemeente door te geven. </w:t>
      </w:r>
    </w:p>
    <w:p w14:paraId="65313760" w14:textId="77777777" w:rsidR="00146D3F" w:rsidRPr="00146D3F" w:rsidRDefault="00146D3F" w:rsidP="00146D3F">
      <w:pPr>
        <w:rPr>
          <w:lang w:eastAsia="x-none"/>
        </w:rPr>
      </w:pPr>
    </w:p>
    <w:p w14:paraId="2C2659E2" w14:textId="77777777" w:rsidR="00F512C1" w:rsidRDefault="00723921" w:rsidP="00312F73">
      <w:pPr>
        <w:pStyle w:val="Kop1"/>
        <w:numPr>
          <w:ilvl w:val="0"/>
          <w:numId w:val="47"/>
        </w:numPr>
        <w:rPr>
          <w:lang w:val="nl-NL"/>
        </w:rPr>
      </w:pPr>
      <w:bookmarkStart w:id="20" w:name="_Toc158891519"/>
      <w:r>
        <w:rPr>
          <w:lang w:val="nl-NL"/>
        </w:rPr>
        <w:t>S</w:t>
      </w:r>
      <w:r w:rsidR="00F512C1">
        <w:rPr>
          <w:lang w:val="nl-NL"/>
        </w:rPr>
        <w:t>poedprocedures</w:t>
      </w:r>
      <w:r>
        <w:rPr>
          <w:lang w:val="nl-NL"/>
        </w:rPr>
        <w:t xml:space="preserve"> (startdata indicaties &amp; declaratiemogelijkheden)</w:t>
      </w:r>
      <w:bookmarkEnd w:id="20"/>
    </w:p>
    <w:p w14:paraId="5652FE2E" w14:textId="77777777" w:rsidR="00723921" w:rsidRDefault="00723921" w:rsidP="00723921">
      <w:pPr>
        <w:rPr>
          <w:lang w:eastAsia="x-none"/>
        </w:rPr>
      </w:pPr>
      <w:r>
        <w:rPr>
          <w:lang w:eastAsia="x-none"/>
        </w:rPr>
        <w:t xml:space="preserve">Een toelichting </w:t>
      </w:r>
      <w:r w:rsidR="00454B30">
        <w:rPr>
          <w:lang w:eastAsia="x-none"/>
        </w:rPr>
        <w:t xml:space="preserve">betreffende spoedprocedures </w:t>
      </w:r>
      <w:r>
        <w:rPr>
          <w:lang w:eastAsia="x-none"/>
        </w:rPr>
        <w:t>staat in onderstaand document “Startdatums indicatie en dienstverlening.pdf”</w:t>
      </w:r>
      <w:r w:rsidR="00454B30">
        <w:rPr>
          <w:lang w:eastAsia="x-none"/>
        </w:rPr>
        <w:t xml:space="preserve">. </w:t>
      </w:r>
      <w:r>
        <w:rPr>
          <w:lang w:eastAsia="x-none"/>
        </w:rPr>
        <w:t xml:space="preserve">Wanneer inzet via de spoedprocedure noodzakelijk is, kunt u als aan de voorwaarden wordt voldaan, gebruik maken van de </w:t>
      </w:r>
      <w:r w:rsidR="00454B30">
        <w:rPr>
          <w:lang w:eastAsia="x-none"/>
        </w:rPr>
        <w:t xml:space="preserve">onderstaande </w:t>
      </w:r>
      <w:r>
        <w:rPr>
          <w:lang w:eastAsia="x-none"/>
        </w:rPr>
        <w:t xml:space="preserve">spoedzorgformulieren. </w:t>
      </w:r>
    </w:p>
    <w:p w14:paraId="48EE04B3" w14:textId="77777777" w:rsidR="00723921" w:rsidRDefault="00723921" w:rsidP="00723921">
      <w:pPr>
        <w:rPr>
          <w:lang w:eastAsia="x-none"/>
        </w:rPr>
      </w:pPr>
    </w:p>
    <w:p w14:paraId="6E3726A2" w14:textId="77777777" w:rsidR="00723921" w:rsidRDefault="00723921" w:rsidP="00723921">
      <w:pPr>
        <w:rPr>
          <w:lang w:eastAsia="x-none"/>
        </w:rPr>
      </w:pPr>
      <w:r>
        <w:rPr>
          <w:lang w:eastAsia="x-none"/>
        </w:rPr>
        <w:t>Declaraties die afwijken van deze afspraken worden niet uitbetaald.</w:t>
      </w:r>
    </w:p>
    <w:p w14:paraId="54D20C5C" w14:textId="77777777" w:rsidR="00723921" w:rsidRDefault="00723921" w:rsidP="00723921">
      <w:pPr>
        <w:rPr>
          <w:lang w:eastAsia="x-none"/>
        </w:rPr>
      </w:pPr>
    </w:p>
    <w:p w14:paraId="19311AD6" w14:textId="77777777" w:rsidR="00F512C1" w:rsidRDefault="00723921" w:rsidP="00E27BB0">
      <w:pPr>
        <w:rPr>
          <w:lang w:eastAsia="x-none"/>
        </w:rPr>
      </w:pPr>
      <w:r>
        <w:rPr>
          <w:lang w:eastAsia="x-none"/>
        </w:rPr>
        <w:t xml:space="preserve">Indien u nog vragen hebt over dit proces, kunt u deze sturen naar de verantwoordelijke </w:t>
      </w:r>
      <w:r w:rsidR="00BE6C18">
        <w:rPr>
          <w:lang w:eastAsia="x-none"/>
        </w:rPr>
        <w:t>kwaliteitsmedewerker/proces</w:t>
      </w:r>
      <w:r>
        <w:rPr>
          <w:lang w:eastAsia="x-none"/>
        </w:rPr>
        <w:t xml:space="preserve"> (zie Hoofdstuk </w:t>
      </w:r>
      <w:r w:rsidR="00BA0EA7">
        <w:rPr>
          <w:lang w:eastAsia="x-none"/>
        </w:rPr>
        <w:t>1</w:t>
      </w:r>
      <w:r>
        <w:rPr>
          <w:lang w:eastAsia="x-none"/>
        </w:rPr>
        <w:t>).</w:t>
      </w:r>
    </w:p>
    <w:p w14:paraId="0BDF4F6C" w14:textId="77777777" w:rsidR="00C15149" w:rsidRDefault="00C15149" w:rsidP="00E27BB0">
      <w:pPr>
        <w:rPr>
          <w:lang w:eastAsia="x-none"/>
        </w:rPr>
      </w:pPr>
    </w:p>
    <w:p w14:paraId="10F6A73F" w14:textId="77777777" w:rsidR="00C15149" w:rsidRPr="00C15149" w:rsidRDefault="00B203C6" w:rsidP="00C15149">
      <w:pPr>
        <w:rPr>
          <w:lang w:eastAsia="x-none"/>
        </w:rPr>
      </w:pPr>
      <w:r>
        <w:rPr>
          <w:lang w:eastAsia="x-none"/>
        </w:rPr>
        <w:t xml:space="preserve">U </w:t>
      </w:r>
      <w:r w:rsidR="00C15149">
        <w:rPr>
          <w:lang w:eastAsia="x-none"/>
        </w:rPr>
        <w:t xml:space="preserve">het formulier te </w:t>
      </w:r>
      <w:r w:rsidR="0061206F">
        <w:rPr>
          <w:lang w:eastAsia="x-none"/>
        </w:rPr>
        <w:t xml:space="preserve">richten aan </w:t>
      </w:r>
      <w:r w:rsidR="00C15149">
        <w:rPr>
          <w:lang w:eastAsia="x-none"/>
        </w:rPr>
        <w:t xml:space="preserve">de desbetreffende gemeente met het juiste </w:t>
      </w:r>
      <w:r w:rsidR="0061206F">
        <w:rPr>
          <w:lang w:eastAsia="x-none"/>
        </w:rPr>
        <w:t>(post)</w:t>
      </w:r>
      <w:r w:rsidR="00C15149">
        <w:rPr>
          <w:lang w:eastAsia="x-none"/>
        </w:rPr>
        <w:t>adres</w:t>
      </w:r>
      <w:r w:rsidR="0061206F">
        <w:rPr>
          <w:lang w:eastAsia="x-none"/>
        </w:rPr>
        <w:t xml:space="preserve"> of gebruik te maken van het juiste email-adres</w:t>
      </w:r>
      <w:r w:rsidR="00C15149">
        <w:rPr>
          <w:lang w:eastAsia="x-none"/>
        </w:rPr>
        <w:t xml:space="preserve">. </w:t>
      </w:r>
    </w:p>
    <w:p w14:paraId="617ADA86" w14:textId="77777777" w:rsidR="00C15149" w:rsidRDefault="00C15149" w:rsidP="00E27BB0">
      <w:pPr>
        <w:rPr>
          <w:lang w:eastAsia="x-none"/>
        </w:rPr>
      </w:pPr>
    </w:p>
    <w:p w14:paraId="411E4130" w14:textId="77777777" w:rsidR="00723921" w:rsidRDefault="00723921" w:rsidP="00E27BB0">
      <w:pPr>
        <w:rPr>
          <w:lang w:eastAsia="x-none"/>
        </w:rPr>
      </w:pPr>
    </w:p>
    <w:p w14:paraId="40B7A79A" w14:textId="77777777" w:rsidR="00B203C6" w:rsidRDefault="00B203C6">
      <w:r>
        <w:object w:dxaOrig="1520" w:dyaOrig="987" w14:anchorId="43E645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75.75pt;height:48.85pt" o:ole="">
            <v:imagedata r:id="rId29" o:title=""/>
          </v:shape>
          <o:OLEObject Type="Embed" ProgID="Acrobat.Document.DC" ShapeID="_x0000_i1046" DrawAspect="Icon" ObjectID="_1769504356" r:id="rId30"/>
        </w:object>
      </w:r>
      <w:bookmarkStart w:id="21" w:name="_MON_1769504194"/>
      <w:bookmarkEnd w:id="21"/>
      <w:r w:rsidR="00726D20">
        <w:object w:dxaOrig="1520" w:dyaOrig="987" w14:anchorId="7415EE63">
          <v:shape id="_x0000_i1047" type="#_x0000_t75" style="width:75.75pt;height:48.85pt" o:ole="">
            <v:imagedata r:id="rId31" o:title=""/>
          </v:shape>
          <o:OLEObject Type="Embed" ProgID="Word.Document.12" ShapeID="_x0000_i1047" DrawAspect="Icon" ObjectID="_1769504357" r:id="rId32">
            <o:FieldCodes>\s</o:FieldCodes>
          </o:OLEObject>
        </w:object>
      </w:r>
      <w:r w:rsidR="00726D20">
        <w:object w:dxaOrig="1520" w:dyaOrig="987" w14:anchorId="086742E1">
          <v:shape id="_x0000_i1048" type="#_x0000_t75" style="width:75.75pt;height:48.85pt" o:ole="">
            <v:imagedata r:id="rId33" o:title=""/>
          </v:shape>
          <o:OLEObject Type="Embed" ProgID="Word.Document.12" ShapeID="_x0000_i1048" DrawAspect="Icon" ObjectID="_1769504358" r:id="rId34">
            <o:FieldCodes>\s</o:FieldCodes>
          </o:OLEObject>
        </w:object>
      </w:r>
      <w:bookmarkStart w:id="22" w:name="_MON_1768294325"/>
      <w:bookmarkEnd w:id="22"/>
      <w:r w:rsidR="00726D20">
        <w:object w:dxaOrig="1520" w:dyaOrig="987" w14:anchorId="7C7D6F67">
          <v:shape id="_x0000_i1049" type="#_x0000_t75" style="width:75.75pt;height:48.85pt" o:ole="">
            <v:imagedata r:id="rId35" o:title=""/>
          </v:shape>
          <o:OLEObject Type="Embed" ProgID="Word.Document.12" ShapeID="_x0000_i1049" DrawAspect="Icon" ObjectID="_1769504359" r:id="rId36">
            <o:FieldCodes>\s</o:FieldCodes>
          </o:OLEObject>
        </w:object>
      </w:r>
    </w:p>
    <w:p w14:paraId="60A59EA1" w14:textId="77777777" w:rsidR="00454B30" w:rsidRDefault="00454B30">
      <w:pPr>
        <w:rPr>
          <w:rFonts w:ascii="Arial" w:hAnsi="Arial"/>
          <w:b/>
          <w:bCs/>
          <w:kern w:val="32"/>
          <w:szCs w:val="32"/>
          <w:lang w:eastAsia="x-none"/>
        </w:rPr>
      </w:pPr>
    </w:p>
    <w:p w14:paraId="4CC35E9A" w14:textId="77777777" w:rsidR="004C0EF9" w:rsidRDefault="004C0EF9" w:rsidP="00312F73">
      <w:pPr>
        <w:pStyle w:val="Kop1"/>
        <w:numPr>
          <w:ilvl w:val="0"/>
          <w:numId w:val="47"/>
        </w:numPr>
        <w:rPr>
          <w:lang w:val="nl-NL"/>
        </w:rPr>
      </w:pPr>
      <w:bookmarkStart w:id="23" w:name="_Toc158891520"/>
      <w:r>
        <w:rPr>
          <w:lang w:val="nl-NL"/>
        </w:rPr>
        <w:t>Overlegvormen</w:t>
      </w:r>
      <w:bookmarkEnd w:id="23"/>
    </w:p>
    <w:p w14:paraId="7E112B29" w14:textId="77777777" w:rsidR="004C0EF9" w:rsidRDefault="0078391B" w:rsidP="004C0EF9">
      <w:pPr>
        <w:rPr>
          <w:lang w:eastAsia="x-none"/>
        </w:rPr>
      </w:pPr>
      <w:r w:rsidRPr="00723921">
        <w:rPr>
          <w:lang w:eastAsia="x-none"/>
        </w:rPr>
        <w:t>Voor een uitgebreide beschrijving van de diverse overlegvormen, z</w:t>
      </w:r>
      <w:r w:rsidR="004C0EF9" w:rsidRPr="00723921">
        <w:rPr>
          <w:lang w:eastAsia="x-none"/>
        </w:rPr>
        <w:t>ie aanbesteding</w:t>
      </w:r>
      <w:r w:rsidRPr="00723921">
        <w:rPr>
          <w:lang w:eastAsia="x-none"/>
        </w:rPr>
        <w:t xml:space="preserve">sdocument </w:t>
      </w:r>
      <w:r w:rsidR="004C0EF9" w:rsidRPr="00723921">
        <w:rPr>
          <w:lang w:eastAsia="x-none"/>
        </w:rPr>
        <w:t xml:space="preserve">Bijlage </w:t>
      </w:r>
      <w:r w:rsidR="0061206F">
        <w:rPr>
          <w:lang w:eastAsia="x-none"/>
        </w:rPr>
        <w:t>E Overlegstructuur.pdf</w:t>
      </w:r>
    </w:p>
    <w:p w14:paraId="73B1AF57" w14:textId="77777777" w:rsidR="0078391B" w:rsidRDefault="0078391B" w:rsidP="004C0EF9">
      <w:pPr>
        <w:rPr>
          <w:lang w:eastAsia="x-none"/>
        </w:rPr>
      </w:pPr>
    </w:p>
    <w:p w14:paraId="11718394" w14:textId="77777777" w:rsidR="00BE1A9C" w:rsidRPr="00BD3269" w:rsidRDefault="00BE1A9C" w:rsidP="004C0EF9">
      <w:pPr>
        <w:rPr>
          <w:b/>
        </w:rPr>
      </w:pPr>
      <w:r w:rsidRPr="00BD3269">
        <w:rPr>
          <w:b/>
        </w:rPr>
        <w:t>Verslaglegging.</w:t>
      </w:r>
    </w:p>
    <w:p w14:paraId="4AD18E32" w14:textId="77777777" w:rsidR="0094032C" w:rsidRDefault="0094032C" w:rsidP="004C0EF9">
      <w:r w:rsidRPr="00BE1A9C">
        <w:t xml:space="preserve">Opdrachtnemer verzorgt de schriftelijke verslaglegging, inclusief de gemaakte afspraken, van alle gevoerde overleggen (digitaal, telefonisch of fysiek) en levert deze binnen </w:t>
      </w:r>
      <w:r w:rsidR="0061206F">
        <w:t xml:space="preserve">twee weken </w:t>
      </w:r>
      <w:r w:rsidRPr="00BE1A9C">
        <w:t xml:space="preserve">na het overleg digitaal aan bij de relevante medewerkers van de </w:t>
      </w:r>
      <w:r w:rsidR="00BE6C18">
        <w:t>relevante gemeente</w:t>
      </w:r>
      <w:r w:rsidRPr="00BE1A9C">
        <w:t xml:space="preserve">. De verslagen van de fysieke overlegtafels </w:t>
      </w:r>
      <w:r w:rsidR="0098236D">
        <w:t xml:space="preserve">worden </w:t>
      </w:r>
      <w:r w:rsidRPr="00BE1A9C">
        <w:t xml:space="preserve">verzorgd de </w:t>
      </w:r>
      <w:r w:rsidR="00BE6C18">
        <w:t>gemeenten</w:t>
      </w:r>
      <w:r w:rsidRPr="00BE1A9C">
        <w:t xml:space="preserve">. </w:t>
      </w:r>
      <w:r w:rsidR="0061206F">
        <w:t>Conform artikel 13.2 van het contract.</w:t>
      </w:r>
    </w:p>
    <w:p w14:paraId="6448EE4D" w14:textId="77777777" w:rsidR="0094032C" w:rsidRDefault="0094032C" w:rsidP="004C0EF9"/>
    <w:p w14:paraId="5CEAED84" w14:textId="77777777" w:rsidR="00B203C6" w:rsidRDefault="00B203C6">
      <w:pPr>
        <w:rPr>
          <w:rFonts w:ascii="Arial" w:hAnsi="Arial"/>
          <w:b/>
          <w:bCs/>
          <w:kern w:val="32"/>
          <w:szCs w:val="32"/>
          <w:lang w:eastAsia="x-none"/>
        </w:rPr>
      </w:pPr>
      <w:r>
        <w:br w:type="page"/>
      </w:r>
    </w:p>
    <w:p w14:paraId="3BA6D039" w14:textId="77777777" w:rsidR="00C92371" w:rsidRDefault="00067C54" w:rsidP="00312F73">
      <w:pPr>
        <w:pStyle w:val="Kop1"/>
        <w:numPr>
          <w:ilvl w:val="0"/>
          <w:numId w:val="47"/>
        </w:numPr>
        <w:rPr>
          <w:lang w:val="nl-NL"/>
        </w:rPr>
      </w:pPr>
      <w:bookmarkStart w:id="24" w:name="_Toc158891521"/>
      <w:r>
        <w:rPr>
          <w:lang w:val="nl-NL"/>
        </w:rPr>
        <w:t>Tarieven</w:t>
      </w:r>
      <w:r w:rsidR="0098236D">
        <w:rPr>
          <w:lang w:val="nl-NL"/>
        </w:rPr>
        <w:t>, facturatie en administratieprotocol</w:t>
      </w:r>
      <w:bookmarkEnd w:id="24"/>
      <w:r w:rsidR="003379E9">
        <w:rPr>
          <w:lang w:val="nl-NL"/>
        </w:rPr>
        <w:t xml:space="preserve"> </w:t>
      </w:r>
      <w:bookmarkEnd w:id="12"/>
      <w:bookmarkEnd w:id="13"/>
      <w:bookmarkEnd w:id="14"/>
      <w:bookmarkEnd w:id="15"/>
    </w:p>
    <w:p w14:paraId="098EEA6F" w14:textId="77777777" w:rsidR="00827934" w:rsidRDefault="0098236D" w:rsidP="00827934">
      <w:r>
        <w:t xml:space="preserve">Tarieven </w:t>
      </w:r>
      <w:r w:rsidR="007B3E45">
        <w:t xml:space="preserve">en de wijze van declareren </w:t>
      </w:r>
      <w:r w:rsidR="006D3DF6">
        <w:t xml:space="preserve">staan </w:t>
      </w:r>
      <w:r>
        <w:t xml:space="preserve">vermeld in het administratieprotocol. </w:t>
      </w:r>
    </w:p>
    <w:p w14:paraId="4AC461FD" w14:textId="77777777" w:rsidR="0098236D" w:rsidRPr="00454B30" w:rsidRDefault="0098236D" w:rsidP="0098236D">
      <w:r w:rsidRPr="00454B30">
        <w:t>Per gemeente dient apart gefactureerd te worden en gebruik te worden gemaakt van het iWMO-berichtenverkeer.</w:t>
      </w:r>
    </w:p>
    <w:p w14:paraId="6AF0138E" w14:textId="77777777" w:rsidR="00827934" w:rsidRPr="00454B30" w:rsidRDefault="00827934" w:rsidP="00827934"/>
    <w:p w14:paraId="24EF3DCB" w14:textId="77777777" w:rsidR="002E6AAC" w:rsidRDefault="00BE6C18" w:rsidP="00BE6C18">
      <w:bookmarkStart w:id="25" w:name="_Toc472414801"/>
      <w:bookmarkStart w:id="26" w:name="_Toc45019258"/>
      <w:bookmarkStart w:id="27" w:name="_Toc45019286"/>
      <w:bookmarkStart w:id="28" w:name="_Toc45019345"/>
      <w:r>
        <w:rPr>
          <w:lang w:eastAsia="x-none"/>
        </w:rPr>
        <w:t>Het administratieprotocol wordt door de wmo-administratie gedeeld met de aanbieders. Tevens dient de meest recente versie op Tenderned te worden gedeeld, zodat potentiële aanbieders de laatste stand van zaken kennen. Uiteraard kan de meest recente versie ook opgevraagd worden bij de wmo-administratie (</w:t>
      </w:r>
      <w:hyperlink r:id="rId37" w:history="1">
        <w:r w:rsidRPr="006862B2">
          <w:rPr>
            <w:rStyle w:val="Hyperlink"/>
            <w:lang w:eastAsia="x-none"/>
          </w:rPr>
          <w:t>wmoadministratie@debedrijfsvoeringspartner.nl</w:t>
        </w:r>
      </w:hyperlink>
      <w:r>
        <w:rPr>
          <w:lang w:eastAsia="x-none"/>
        </w:rPr>
        <w:t>). Het administratieprotoc</w:t>
      </w:r>
      <w:r w:rsidR="007B3E45">
        <w:rPr>
          <w:lang w:eastAsia="x-none"/>
        </w:rPr>
        <w:t>ol dat in december 2023</w:t>
      </w:r>
      <w:r>
        <w:rPr>
          <w:lang w:eastAsia="x-none"/>
        </w:rPr>
        <w:t xml:space="preserve"> geldig was</w:t>
      </w:r>
      <w:r w:rsidR="007B3E45">
        <w:rPr>
          <w:lang w:eastAsia="x-none"/>
        </w:rPr>
        <w:t xml:space="preserve">, staat </w:t>
      </w:r>
      <w:r w:rsidR="002E6AAC">
        <w:rPr>
          <w:lang w:eastAsia="x-none"/>
        </w:rPr>
        <w:t>op Tendernet (</w:t>
      </w:r>
      <w:bookmarkStart w:id="29" w:name="_Toc472414807"/>
      <w:bookmarkStart w:id="30" w:name="_Toc45019264"/>
      <w:bookmarkStart w:id="31" w:name="_Toc45019292"/>
      <w:bookmarkStart w:id="32" w:name="_Toc45019351"/>
      <w:bookmarkEnd w:id="25"/>
      <w:bookmarkEnd w:id="26"/>
      <w:bookmarkEnd w:id="27"/>
      <w:bookmarkEnd w:id="28"/>
      <w:r w:rsidRPr="00454B30">
        <w:t xml:space="preserve">administratieprotocol Versie </w:t>
      </w:r>
      <w:r>
        <w:t>7</w:t>
      </w:r>
      <w:r w:rsidRPr="00454B30">
        <w:t>.0</w:t>
      </w:r>
      <w:r w:rsidR="002E6AAC">
        <w:t>).</w:t>
      </w:r>
    </w:p>
    <w:p w14:paraId="648BBEF4" w14:textId="285C1EE4" w:rsidR="00454B30" w:rsidRDefault="00BE6C18">
      <w:r>
        <w:t xml:space="preserve"> </w:t>
      </w:r>
      <w:bookmarkStart w:id="33" w:name="_GoBack"/>
      <w:bookmarkEnd w:id="33"/>
    </w:p>
    <w:p w14:paraId="60299079" w14:textId="77777777" w:rsidR="0061206F" w:rsidRPr="00312F73" w:rsidRDefault="0061206F"/>
    <w:p w14:paraId="35985922" w14:textId="77777777" w:rsidR="0094032C" w:rsidRPr="0094032C" w:rsidRDefault="004C0EF9" w:rsidP="00312F73">
      <w:pPr>
        <w:pStyle w:val="Kop1"/>
        <w:numPr>
          <w:ilvl w:val="0"/>
          <w:numId w:val="47"/>
        </w:numPr>
        <w:spacing w:before="0"/>
      </w:pPr>
      <w:bookmarkStart w:id="34" w:name="_Toc158891522"/>
      <w:r w:rsidRPr="0094032C">
        <w:rPr>
          <w:lang w:val="nl-NL"/>
        </w:rPr>
        <w:t>Productieverantwoording</w:t>
      </w:r>
      <w:bookmarkEnd w:id="34"/>
    </w:p>
    <w:p w14:paraId="30A04BC3" w14:textId="77777777" w:rsidR="001A1333" w:rsidRPr="005356C1" w:rsidRDefault="001A1333" w:rsidP="009A41E5">
      <w:r>
        <w:t xml:space="preserve">Inzake de productieverantwoordingen 2023 ontvangt u van de administratie een instructiemail. </w:t>
      </w:r>
    </w:p>
    <w:bookmarkEnd w:id="29"/>
    <w:bookmarkEnd w:id="30"/>
    <w:bookmarkEnd w:id="31"/>
    <w:bookmarkEnd w:id="32"/>
    <w:p w14:paraId="10874C96" w14:textId="77777777" w:rsidR="009A41E5" w:rsidRPr="009A41E5" w:rsidRDefault="009A41E5" w:rsidP="009A41E5">
      <w:pPr>
        <w:rPr>
          <w:lang w:eastAsia="x-none"/>
        </w:rPr>
      </w:pPr>
    </w:p>
    <w:p w14:paraId="3191DAAE" w14:textId="77777777" w:rsidR="00CC418C" w:rsidRPr="00183F73" w:rsidRDefault="007B3E45" w:rsidP="00312F73">
      <w:pPr>
        <w:pStyle w:val="Kop1"/>
        <w:numPr>
          <w:ilvl w:val="0"/>
          <w:numId w:val="47"/>
        </w:numPr>
      </w:pPr>
      <w:bookmarkStart w:id="35" w:name="_Toc472414811"/>
      <w:bookmarkStart w:id="36" w:name="_Toc45019266"/>
      <w:bookmarkStart w:id="37" w:name="_Toc45019294"/>
      <w:bookmarkStart w:id="38" w:name="_Toc45019353"/>
      <w:r>
        <w:rPr>
          <w:lang w:val="nl-NL"/>
        </w:rPr>
        <w:t xml:space="preserve"> </w:t>
      </w:r>
      <w:bookmarkStart w:id="39" w:name="_Toc158891523"/>
      <w:r w:rsidR="00CC418C" w:rsidRPr="00454B30">
        <w:t>Klachtenregeling</w:t>
      </w:r>
      <w:bookmarkEnd w:id="39"/>
    </w:p>
    <w:p w14:paraId="437F03ED" w14:textId="77777777" w:rsidR="00CC418C" w:rsidRPr="00312F73" w:rsidRDefault="00CC418C" w:rsidP="00312F73">
      <w:r w:rsidRPr="00312F73">
        <w:t>Opdrachtgever heeft een Klachtenregeling conform artikel 13.</w:t>
      </w:r>
      <w:r w:rsidR="006E58FF">
        <w:t>4</w:t>
      </w:r>
      <w:r w:rsidRPr="00312F73">
        <w:t xml:space="preserve"> van het contract.</w:t>
      </w:r>
    </w:p>
    <w:p w14:paraId="7AC67635" w14:textId="77777777" w:rsidR="00CC418C" w:rsidRPr="00312F73" w:rsidRDefault="00CC418C" w:rsidP="00CC418C">
      <w:r w:rsidRPr="00312F73">
        <w:t xml:space="preserve">De nieuwste versie wordt op het moment dat de opdrachtgever om deze documenten vraagt direct beschikbaar gesteld door de aanbieder aan de opdrachtgever. </w:t>
      </w:r>
    </w:p>
    <w:p w14:paraId="2AB1CAAA" w14:textId="77777777" w:rsidR="009A41E5" w:rsidRPr="00CC418C" w:rsidRDefault="009A41E5" w:rsidP="00CC418C">
      <w:pPr>
        <w:rPr>
          <w:rFonts w:ascii="Arial" w:hAnsi="Arial"/>
          <w:b/>
          <w:bCs/>
          <w:kern w:val="32"/>
          <w:szCs w:val="32"/>
          <w:lang w:val="x-none" w:eastAsia="x-none"/>
        </w:rPr>
      </w:pPr>
    </w:p>
    <w:p w14:paraId="01B89588" w14:textId="77777777" w:rsidR="00DE5DB8" w:rsidRPr="00122521" w:rsidRDefault="007B3E45" w:rsidP="00312F73">
      <w:pPr>
        <w:pStyle w:val="Kop1"/>
        <w:numPr>
          <w:ilvl w:val="0"/>
          <w:numId w:val="47"/>
        </w:numPr>
      </w:pPr>
      <w:bookmarkStart w:id="40" w:name="_Toc472414813"/>
      <w:bookmarkStart w:id="41" w:name="_Toc45019268"/>
      <w:bookmarkStart w:id="42" w:name="_Toc45019296"/>
      <w:bookmarkStart w:id="43" w:name="_Toc45019355"/>
      <w:bookmarkEnd w:id="35"/>
      <w:bookmarkEnd w:id="36"/>
      <w:bookmarkEnd w:id="37"/>
      <w:bookmarkEnd w:id="38"/>
      <w:r>
        <w:rPr>
          <w:lang w:val="nl-NL"/>
        </w:rPr>
        <w:t xml:space="preserve"> </w:t>
      </w:r>
      <w:bookmarkStart w:id="44" w:name="_Toc158891524"/>
      <w:r w:rsidR="00DE5DB8" w:rsidRPr="00122521">
        <w:t>Social Return verplichting</w:t>
      </w:r>
      <w:bookmarkEnd w:id="40"/>
      <w:bookmarkEnd w:id="41"/>
      <w:bookmarkEnd w:id="42"/>
      <w:bookmarkEnd w:id="43"/>
      <w:bookmarkEnd w:id="44"/>
    </w:p>
    <w:p w14:paraId="214D379C" w14:textId="77777777" w:rsidR="005C64BD" w:rsidRPr="003D2B97" w:rsidRDefault="00A743A1" w:rsidP="005B11A6">
      <w:r w:rsidRPr="003D2B97">
        <w:t>De O</w:t>
      </w:r>
      <w:r w:rsidR="00B02DCF" w:rsidRPr="003D2B97">
        <w:t>pdrachtnemer</w:t>
      </w:r>
      <w:r w:rsidR="00822D0F" w:rsidRPr="003D2B97">
        <w:t xml:space="preserve"> is verplicht bij te dragen aan </w:t>
      </w:r>
      <w:r w:rsidR="003C3B11" w:rsidRPr="003D2B97">
        <w:t>Social Return on Investment (SRO</w:t>
      </w:r>
      <w:r w:rsidR="00822D0F" w:rsidRPr="003D2B97">
        <w:t>I)</w:t>
      </w:r>
      <w:r w:rsidR="003C3B11" w:rsidRPr="003D2B97">
        <w:t xml:space="preserve"> conform de aanbesteding</w:t>
      </w:r>
      <w:r w:rsidR="006B3923" w:rsidRPr="003D2B97">
        <w:t xml:space="preserve">. </w:t>
      </w:r>
    </w:p>
    <w:p w14:paraId="2A5B0DCE" w14:textId="77777777" w:rsidR="005C64BD" w:rsidRPr="003D2B97" w:rsidRDefault="005C64BD" w:rsidP="005B11A6"/>
    <w:p w14:paraId="022D4FD0" w14:textId="77777777" w:rsidR="005C64BD" w:rsidRPr="003D2B97" w:rsidRDefault="006B3923" w:rsidP="005B11A6">
      <w:r w:rsidRPr="003D2B97">
        <w:t xml:space="preserve">Zie aanbestedingsdocumenten; </w:t>
      </w:r>
    </w:p>
    <w:p w14:paraId="1F5B85FA" w14:textId="77777777" w:rsidR="005C64BD" w:rsidRPr="003D2B97" w:rsidRDefault="006B3923" w:rsidP="005B11A6">
      <w:r w:rsidRPr="003D2B97">
        <w:t xml:space="preserve">bijlage </w:t>
      </w:r>
      <w:r w:rsidR="006E58FF">
        <w:t>6</w:t>
      </w:r>
      <w:r w:rsidR="00084196">
        <w:t xml:space="preserve">A </w:t>
      </w:r>
      <w:r w:rsidR="006E58FF">
        <w:t>D</w:t>
      </w:r>
      <w:r w:rsidRPr="003D2B97">
        <w:t>e social return verplichting</w:t>
      </w:r>
      <w:r w:rsidR="006E58FF">
        <w:t>.pdf</w:t>
      </w:r>
      <w:r w:rsidRPr="003D2B97">
        <w:t xml:space="preserve"> </w:t>
      </w:r>
    </w:p>
    <w:p w14:paraId="152F9022" w14:textId="77777777" w:rsidR="009C4E51" w:rsidRPr="003D2B97" w:rsidRDefault="006B3923" w:rsidP="005B11A6">
      <w:r w:rsidRPr="003D2B97">
        <w:t>bij</w:t>
      </w:r>
      <w:r w:rsidR="005C64BD" w:rsidRPr="003D2B97">
        <w:t xml:space="preserve">lage </w:t>
      </w:r>
      <w:r w:rsidR="006E58FF">
        <w:t>6</w:t>
      </w:r>
      <w:r w:rsidRPr="003D2B97">
        <w:t>B Uitvoeringsplan SROI</w:t>
      </w:r>
      <w:r w:rsidR="006E58FF">
        <w:t xml:space="preserve">.doc </w:t>
      </w:r>
    </w:p>
    <w:p w14:paraId="5CB91755" w14:textId="77777777" w:rsidR="005C64BD" w:rsidRPr="003D2B97" w:rsidRDefault="005C64BD" w:rsidP="006B3923"/>
    <w:p w14:paraId="43C0ED72" w14:textId="77777777" w:rsidR="002A7B95" w:rsidRDefault="006B3923" w:rsidP="00E25BB8">
      <w:pPr>
        <w:rPr>
          <w:rStyle w:val="Hyperlink"/>
          <w:rFonts w:ascii="Arial" w:hAnsi="Arial" w:cs="Arial"/>
          <w:sz w:val="20"/>
          <w:szCs w:val="20"/>
          <w:lang w:val="en-GB"/>
        </w:rPr>
      </w:pPr>
      <w:r w:rsidRPr="003D2B97">
        <w:t>Met vragen kunnen aanbieders terecht bij</w:t>
      </w:r>
      <w:r w:rsidR="007B3E45">
        <w:t xml:space="preserve"> juiste contactpersoon, we</w:t>
      </w:r>
      <w:r w:rsidR="009B552A">
        <w:t>lke genoemd staat in hoofdstuk 1</w:t>
      </w:r>
      <w:r w:rsidR="007B3E45">
        <w:t xml:space="preserve">. </w:t>
      </w:r>
      <w:bookmarkStart w:id="45" w:name="_Toc472414817"/>
    </w:p>
    <w:bookmarkEnd w:id="45"/>
    <w:p w14:paraId="5B6218E3" w14:textId="77777777" w:rsidR="00B203C6" w:rsidRDefault="00B203C6" w:rsidP="00A31A68">
      <w:pPr>
        <w:pStyle w:val="Kop1"/>
        <w:rPr>
          <w:lang w:val="nl-NL"/>
        </w:rPr>
      </w:pPr>
    </w:p>
    <w:p w14:paraId="5D619A93" w14:textId="77777777" w:rsidR="00B203C6" w:rsidRDefault="00B203C6">
      <w:pPr>
        <w:rPr>
          <w:rFonts w:ascii="Arial" w:hAnsi="Arial"/>
          <w:b/>
          <w:bCs/>
          <w:kern w:val="32"/>
          <w:szCs w:val="32"/>
          <w:lang w:eastAsia="x-none"/>
        </w:rPr>
      </w:pPr>
      <w:r>
        <w:br w:type="page"/>
      </w:r>
    </w:p>
    <w:p w14:paraId="0473D8A4" w14:textId="77777777" w:rsidR="009B552A" w:rsidRPr="00312F73" w:rsidRDefault="00B203C6" w:rsidP="00312F73">
      <w:pPr>
        <w:pStyle w:val="Kop1"/>
        <w:numPr>
          <w:ilvl w:val="0"/>
          <w:numId w:val="47"/>
        </w:numPr>
      </w:pPr>
      <w:r>
        <w:rPr>
          <w:lang w:val="nl-NL"/>
        </w:rPr>
        <w:lastRenderedPageBreak/>
        <w:t xml:space="preserve"> </w:t>
      </w:r>
      <w:bookmarkStart w:id="46" w:name="_Toc158891525"/>
      <w:r w:rsidR="009B552A">
        <w:rPr>
          <w:lang w:val="nl-NL"/>
        </w:rPr>
        <w:t>Melden calamiteiten</w:t>
      </w:r>
      <w:bookmarkEnd w:id="46"/>
    </w:p>
    <w:p w14:paraId="6B4AB9E2" w14:textId="77777777" w:rsidR="009B552A" w:rsidRPr="00312F73" w:rsidRDefault="009B552A" w:rsidP="009B552A">
      <w:r w:rsidRPr="00312F73">
        <w:t>Zorgaanbieders zijn wettelijk verplicht iedere calamiteit en ieder geweldsincident dat zich heeft voorgedaan bij de verstrekking van een voorziening, onverwijld aan de toezichthoudend ambtenaar, bedoeld in artikel 6.1 van de Wet maatschappelijke ondersteuning 2015 te melden.</w:t>
      </w:r>
    </w:p>
    <w:p w14:paraId="2CC9F6AF" w14:textId="77777777" w:rsidR="009B552A" w:rsidRDefault="009B552A" w:rsidP="009B552A"/>
    <w:p w14:paraId="5B095A7C" w14:textId="77777777" w:rsidR="009B552A" w:rsidRPr="00312F73" w:rsidRDefault="009B552A" w:rsidP="009B552A">
      <w:r w:rsidRPr="00312F73">
        <w:t>De toezichthoudend ambtenaar is het Toezicht Wmo van de GGD Rotterdam Rijnmond. Voor het melden van een calamiteit moet het ‘meldingsformulier calamiteiten Wmo worden ingevuld. Vervolgens moet het formulier worden verstuurd aan regionaaltoezichtwmo@rotterdam.nl . Het meldingsformulier staat op de website van het Toezicht Wmo van de GGD (</w:t>
      </w:r>
      <w:hyperlink r:id="rId38" w:history="1">
        <w:r w:rsidRPr="00312F73">
          <w:rPr>
            <w:rStyle w:val="Hyperlink"/>
          </w:rPr>
          <w:t>https://www.ggdrotterdamrijnmond.nl/wat-doet-de-ggd/toezicht-wmo/</w:t>
        </w:r>
      </w:hyperlink>
      <w:r>
        <w:t xml:space="preserve"> </w:t>
      </w:r>
      <w:r w:rsidRPr="00312F73">
        <w:t>)</w:t>
      </w:r>
    </w:p>
    <w:p w14:paraId="10E128C2" w14:textId="77777777" w:rsidR="009B552A" w:rsidRPr="00312F73" w:rsidRDefault="009B552A" w:rsidP="009B552A">
      <w:r w:rsidRPr="00312F73">
        <w:t> </w:t>
      </w:r>
    </w:p>
    <w:p w14:paraId="28E5488F" w14:textId="77777777" w:rsidR="00F512C1" w:rsidRPr="00312F73" w:rsidRDefault="009B552A" w:rsidP="009B552A">
      <w:r w:rsidRPr="00312F73">
        <w:t>Een calamiteit is: een niet-beoogde of onverwachte gebeurtenis, die betrekking heeft op de kwaliteit van een voorziening en die tot een ernstig schadelijk gevolg voor of de dood van een cliënt heeft geleid (wettelijke definitie artikel 1.1.1. Wmo 2015).</w:t>
      </w:r>
    </w:p>
    <w:p w14:paraId="7F1D649F" w14:textId="77777777" w:rsidR="007E1A73" w:rsidRDefault="007E1A73">
      <w:pPr>
        <w:rPr>
          <w:rFonts w:ascii="Arial" w:hAnsi="Arial" w:cs="Arial"/>
          <w:b/>
          <w:strike/>
          <w:color w:val="0000FF"/>
          <w:sz w:val="20"/>
          <w:szCs w:val="20"/>
          <w:lang w:eastAsia="x-none"/>
        </w:rPr>
      </w:pPr>
    </w:p>
    <w:p w14:paraId="25AA1D53" w14:textId="77777777" w:rsidR="0051531C" w:rsidRPr="00A31A68" w:rsidRDefault="00A31A68" w:rsidP="00A31A68">
      <w:pPr>
        <w:pStyle w:val="Kop1"/>
        <w:numPr>
          <w:ilvl w:val="0"/>
          <w:numId w:val="47"/>
        </w:numPr>
      </w:pPr>
      <w:bookmarkStart w:id="47" w:name="_Toc158891526"/>
      <w:r w:rsidRPr="00A31A68">
        <w:rPr>
          <w:lang w:val="nl-NL"/>
        </w:rPr>
        <w:t>Versiebeheer</w:t>
      </w:r>
      <w:bookmarkEnd w:id="47"/>
    </w:p>
    <w:p w14:paraId="0A33D2D8" w14:textId="77777777" w:rsidR="0051531C" w:rsidRDefault="0051531C" w:rsidP="00A31A68">
      <w:pPr>
        <w:rPr>
          <w:rFonts w:ascii="Arial" w:hAnsi="Arial" w:cs="Arial"/>
          <w:b/>
          <w:strike/>
          <w:color w:val="0000FF"/>
          <w:sz w:val="20"/>
          <w:szCs w:val="20"/>
          <w:lang w:eastAsia="x-none"/>
        </w:rPr>
      </w:pPr>
    </w:p>
    <w:p w14:paraId="012C6C35" w14:textId="77777777" w:rsidR="00A31A68" w:rsidRDefault="00A31A68" w:rsidP="00A31A68">
      <w:pPr>
        <w:rPr>
          <w:rFonts w:ascii="Arial" w:hAnsi="Arial" w:cs="Arial"/>
          <w:b/>
          <w:strike/>
          <w:color w:val="0000FF"/>
          <w:sz w:val="20"/>
          <w:szCs w:val="20"/>
          <w:lang w:eastAsia="x-none"/>
        </w:rPr>
      </w:pPr>
    </w:p>
    <w:tbl>
      <w:tblPr>
        <w:tblStyle w:val="Tabelraster"/>
        <w:tblW w:w="0" w:type="auto"/>
        <w:tblLook w:val="04A0" w:firstRow="1" w:lastRow="0" w:firstColumn="1" w:lastColumn="0" w:noHBand="0" w:noVBand="1"/>
      </w:tblPr>
      <w:tblGrid>
        <w:gridCol w:w="846"/>
        <w:gridCol w:w="1276"/>
        <w:gridCol w:w="6940"/>
      </w:tblGrid>
      <w:tr w:rsidR="00A31A68" w:rsidRPr="00494491" w14:paraId="35D98887" w14:textId="77777777" w:rsidTr="001653FD">
        <w:tc>
          <w:tcPr>
            <w:tcW w:w="846" w:type="dxa"/>
          </w:tcPr>
          <w:p w14:paraId="203FE886" w14:textId="77777777" w:rsidR="00A31A68" w:rsidRPr="00494491" w:rsidRDefault="00A31A68" w:rsidP="001653FD">
            <w:pPr>
              <w:rPr>
                <w:rFonts w:ascii="Arial" w:hAnsi="Arial" w:cs="Arial"/>
                <w:sz w:val="20"/>
                <w:szCs w:val="20"/>
              </w:rPr>
            </w:pPr>
            <w:r w:rsidRPr="00494491">
              <w:rPr>
                <w:rFonts w:ascii="Arial" w:hAnsi="Arial" w:cs="Arial"/>
                <w:sz w:val="20"/>
                <w:szCs w:val="20"/>
              </w:rPr>
              <w:t>Versie</w:t>
            </w:r>
          </w:p>
        </w:tc>
        <w:tc>
          <w:tcPr>
            <w:tcW w:w="1276" w:type="dxa"/>
          </w:tcPr>
          <w:p w14:paraId="4EC82A28" w14:textId="77777777" w:rsidR="00A31A68" w:rsidRPr="00494491" w:rsidRDefault="00A31A68" w:rsidP="001653FD">
            <w:pPr>
              <w:rPr>
                <w:rFonts w:ascii="Arial" w:hAnsi="Arial" w:cs="Arial"/>
                <w:sz w:val="20"/>
                <w:szCs w:val="20"/>
              </w:rPr>
            </w:pPr>
            <w:r w:rsidRPr="00494491">
              <w:rPr>
                <w:rFonts w:ascii="Arial" w:hAnsi="Arial" w:cs="Arial"/>
                <w:sz w:val="20"/>
                <w:szCs w:val="20"/>
              </w:rPr>
              <w:t>Datum</w:t>
            </w:r>
          </w:p>
        </w:tc>
        <w:tc>
          <w:tcPr>
            <w:tcW w:w="6940" w:type="dxa"/>
          </w:tcPr>
          <w:p w14:paraId="70061ED3" w14:textId="77777777" w:rsidR="00A31A68" w:rsidRPr="00494491" w:rsidRDefault="00A31A68" w:rsidP="001653FD">
            <w:pPr>
              <w:rPr>
                <w:rFonts w:ascii="Arial" w:hAnsi="Arial" w:cs="Arial"/>
                <w:sz w:val="20"/>
                <w:szCs w:val="20"/>
              </w:rPr>
            </w:pPr>
            <w:r w:rsidRPr="00494491">
              <w:rPr>
                <w:rFonts w:ascii="Arial" w:hAnsi="Arial" w:cs="Arial"/>
                <w:sz w:val="20"/>
                <w:szCs w:val="20"/>
              </w:rPr>
              <w:t>Wijzigingen</w:t>
            </w:r>
          </w:p>
        </w:tc>
      </w:tr>
      <w:tr w:rsidR="00A31A68" w:rsidRPr="00494491" w14:paraId="710CDB4F" w14:textId="77777777" w:rsidTr="001653FD">
        <w:tc>
          <w:tcPr>
            <w:tcW w:w="846" w:type="dxa"/>
          </w:tcPr>
          <w:p w14:paraId="755770E4" w14:textId="77777777" w:rsidR="00A31A68" w:rsidRPr="00494491" w:rsidRDefault="00A31A68" w:rsidP="001653FD">
            <w:pPr>
              <w:rPr>
                <w:rFonts w:ascii="Arial" w:hAnsi="Arial" w:cs="Arial"/>
                <w:sz w:val="20"/>
                <w:szCs w:val="20"/>
              </w:rPr>
            </w:pPr>
            <w:r>
              <w:rPr>
                <w:rFonts w:ascii="Arial" w:hAnsi="Arial" w:cs="Arial"/>
                <w:sz w:val="20"/>
                <w:szCs w:val="20"/>
              </w:rPr>
              <w:t xml:space="preserve">1.0 </w:t>
            </w:r>
          </w:p>
        </w:tc>
        <w:tc>
          <w:tcPr>
            <w:tcW w:w="1276" w:type="dxa"/>
          </w:tcPr>
          <w:p w14:paraId="3692D077" w14:textId="77777777" w:rsidR="00A31A68" w:rsidRPr="00494491" w:rsidRDefault="00A31A68" w:rsidP="001653FD">
            <w:pPr>
              <w:rPr>
                <w:rFonts w:ascii="Arial" w:hAnsi="Arial" w:cs="Arial"/>
                <w:sz w:val="20"/>
                <w:szCs w:val="20"/>
              </w:rPr>
            </w:pPr>
            <w:r w:rsidRPr="00494491">
              <w:rPr>
                <w:rFonts w:ascii="Arial" w:hAnsi="Arial" w:cs="Arial"/>
                <w:sz w:val="20"/>
                <w:szCs w:val="20"/>
              </w:rPr>
              <w:t>30-12-2023</w:t>
            </w:r>
          </w:p>
        </w:tc>
        <w:tc>
          <w:tcPr>
            <w:tcW w:w="6940" w:type="dxa"/>
          </w:tcPr>
          <w:p w14:paraId="395445F7" w14:textId="77777777" w:rsidR="00A31A68" w:rsidRPr="00494491" w:rsidRDefault="00A31A68" w:rsidP="001653FD">
            <w:pPr>
              <w:rPr>
                <w:rFonts w:ascii="Arial" w:hAnsi="Arial" w:cs="Arial"/>
                <w:sz w:val="20"/>
                <w:szCs w:val="20"/>
              </w:rPr>
            </w:pPr>
            <w:r>
              <w:rPr>
                <w:rFonts w:ascii="Arial" w:hAnsi="Arial" w:cs="Arial"/>
                <w:sz w:val="20"/>
                <w:szCs w:val="20"/>
              </w:rPr>
              <w:t>Eerste versie, zijnde overdracht van BAR-organisatie naar individuele gemeenten en aanbieders Hulp bij Huishouden.</w:t>
            </w:r>
          </w:p>
        </w:tc>
      </w:tr>
      <w:tr w:rsidR="00A31A68" w:rsidRPr="00494491" w14:paraId="31EE05F4" w14:textId="77777777" w:rsidTr="001653FD">
        <w:tc>
          <w:tcPr>
            <w:tcW w:w="846" w:type="dxa"/>
          </w:tcPr>
          <w:p w14:paraId="154669F3" w14:textId="77777777" w:rsidR="00A31A68" w:rsidRPr="00494491" w:rsidRDefault="00A31A68" w:rsidP="001653FD">
            <w:pPr>
              <w:rPr>
                <w:sz w:val="20"/>
                <w:szCs w:val="20"/>
              </w:rPr>
            </w:pPr>
          </w:p>
        </w:tc>
        <w:tc>
          <w:tcPr>
            <w:tcW w:w="1276" w:type="dxa"/>
          </w:tcPr>
          <w:p w14:paraId="495B59AE" w14:textId="77777777" w:rsidR="00A31A68" w:rsidRPr="00494491" w:rsidRDefault="00A31A68" w:rsidP="001653FD">
            <w:pPr>
              <w:rPr>
                <w:sz w:val="20"/>
                <w:szCs w:val="20"/>
              </w:rPr>
            </w:pPr>
          </w:p>
        </w:tc>
        <w:tc>
          <w:tcPr>
            <w:tcW w:w="6940" w:type="dxa"/>
          </w:tcPr>
          <w:p w14:paraId="508C5036" w14:textId="77777777" w:rsidR="00A31A68" w:rsidRPr="00494491" w:rsidRDefault="00A31A68" w:rsidP="001653FD">
            <w:pPr>
              <w:rPr>
                <w:sz w:val="20"/>
                <w:szCs w:val="20"/>
              </w:rPr>
            </w:pPr>
          </w:p>
        </w:tc>
      </w:tr>
      <w:tr w:rsidR="00A31A68" w:rsidRPr="00494491" w14:paraId="150C0C5C" w14:textId="77777777" w:rsidTr="001653FD">
        <w:tc>
          <w:tcPr>
            <w:tcW w:w="846" w:type="dxa"/>
          </w:tcPr>
          <w:p w14:paraId="13672F6B" w14:textId="77777777" w:rsidR="00A31A68" w:rsidRPr="00494491" w:rsidRDefault="00A31A68" w:rsidP="001653FD">
            <w:pPr>
              <w:rPr>
                <w:sz w:val="20"/>
                <w:szCs w:val="20"/>
              </w:rPr>
            </w:pPr>
          </w:p>
        </w:tc>
        <w:tc>
          <w:tcPr>
            <w:tcW w:w="1276" w:type="dxa"/>
          </w:tcPr>
          <w:p w14:paraId="7892E42C" w14:textId="77777777" w:rsidR="00A31A68" w:rsidRPr="00494491" w:rsidRDefault="00A31A68" w:rsidP="001653FD">
            <w:pPr>
              <w:rPr>
                <w:sz w:val="20"/>
                <w:szCs w:val="20"/>
              </w:rPr>
            </w:pPr>
          </w:p>
        </w:tc>
        <w:tc>
          <w:tcPr>
            <w:tcW w:w="6940" w:type="dxa"/>
          </w:tcPr>
          <w:p w14:paraId="3648770D" w14:textId="77777777" w:rsidR="00A31A68" w:rsidRPr="00494491" w:rsidRDefault="00A31A68" w:rsidP="001653FD">
            <w:pPr>
              <w:rPr>
                <w:sz w:val="20"/>
                <w:szCs w:val="20"/>
              </w:rPr>
            </w:pPr>
          </w:p>
        </w:tc>
      </w:tr>
    </w:tbl>
    <w:p w14:paraId="0A42E8B6" w14:textId="77777777" w:rsidR="00A31A68" w:rsidRPr="00A31A68" w:rsidRDefault="00A31A68" w:rsidP="00A31A68">
      <w:pPr>
        <w:rPr>
          <w:rFonts w:ascii="Arial" w:hAnsi="Arial" w:cs="Arial"/>
          <w:b/>
          <w:strike/>
          <w:color w:val="0000FF"/>
          <w:sz w:val="20"/>
          <w:szCs w:val="20"/>
          <w:lang w:eastAsia="x-none"/>
        </w:rPr>
      </w:pPr>
    </w:p>
    <w:sectPr w:rsidR="00A31A68" w:rsidRPr="00A31A68" w:rsidSect="005A0E85">
      <w:footerReference w:type="even" r:id="rId39"/>
      <w:footerReference w:type="default" r:id="rId40"/>
      <w:type w:val="continuous"/>
      <w:pgSz w:w="12240" w:h="15840"/>
      <w:pgMar w:top="1270" w:right="1417" w:bottom="1164" w:left="1417" w:header="708" w:footer="708" w:gutter="0"/>
      <w:paperSrc w:first="3" w:other="3"/>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121E5" w14:textId="77777777" w:rsidR="00EE5692" w:rsidRDefault="00EE5692">
      <w:r>
        <w:separator/>
      </w:r>
    </w:p>
  </w:endnote>
  <w:endnote w:type="continuationSeparator" w:id="0">
    <w:p w14:paraId="77A68029" w14:textId="77777777" w:rsidR="00EE5692" w:rsidRDefault="00EE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0574D" w14:textId="77777777" w:rsidR="009B552A" w:rsidRDefault="009B552A" w:rsidP="00D42AEC">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19</w:t>
    </w:r>
    <w:r>
      <w:rPr>
        <w:rStyle w:val="Paginanummer"/>
      </w:rPr>
      <w:fldChar w:fldCharType="end"/>
    </w:r>
  </w:p>
  <w:p w14:paraId="4D81D886" w14:textId="77777777" w:rsidR="009B552A" w:rsidRDefault="009B552A" w:rsidP="00D40754">
    <w:pPr>
      <w:pStyle w:val="Voettekst"/>
      <w:ind w:right="360"/>
    </w:pPr>
  </w:p>
  <w:p w14:paraId="095C6553" w14:textId="77777777" w:rsidR="009B552A" w:rsidRDefault="009B552A"/>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59E0D" w14:textId="29563534" w:rsidR="009B552A" w:rsidRDefault="009B552A" w:rsidP="000654FF">
    <w:pPr>
      <w:pStyle w:val="Koptekst"/>
      <w:rPr>
        <w:rFonts w:ascii="Arial" w:hAnsi="Arial" w:cs="Arial"/>
        <w:sz w:val="20"/>
        <w:szCs w:val="20"/>
      </w:rPr>
    </w:pPr>
    <w:r w:rsidRPr="00A92B82">
      <w:rPr>
        <w:rFonts w:ascii="Arial" w:hAnsi="Arial" w:cs="Arial"/>
        <w:sz w:val="20"/>
        <w:szCs w:val="20"/>
      </w:rPr>
      <w:t xml:space="preserve">Pagina </w:t>
    </w:r>
    <w:r w:rsidRPr="00A92B82">
      <w:rPr>
        <w:rFonts w:ascii="Arial" w:hAnsi="Arial" w:cs="Arial"/>
        <w:sz w:val="20"/>
        <w:szCs w:val="20"/>
      </w:rPr>
      <w:fldChar w:fldCharType="begin"/>
    </w:r>
    <w:r w:rsidRPr="00A92B82">
      <w:rPr>
        <w:rFonts w:ascii="Arial" w:hAnsi="Arial" w:cs="Arial"/>
        <w:sz w:val="20"/>
        <w:szCs w:val="20"/>
      </w:rPr>
      <w:instrText xml:space="preserve"> PAGE </w:instrText>
    </w:r>
    <w:r w:rsidRPr="00A92B82">
      <w:rPr>
        <w:rFonts w:ascii="Arial" w:hAnsi="Arial" w:cs="Arial"/>
        <w:sz w:val="20"/>
        <w:szCs w:val="20"/>
      </w:rPr>
      <w:fldChar w:fldCharType="separate"/>
    </w:r>
    <w:r w:rsidR="00867858">
      <w:rPr>
        <w:rFonts w:ascii="Arial" w:hAnsi="Arial" w:cs="Arial"/>
        <w:noProof/>
        <w:sz w:val="20"/>
        <w:szCs w:val="20"/>
      </w:rPr>
      <w:t>7</w:t>
    </w:r>
    <w:r w:rsidRPr="00A92B82">
      <w:rPr>
        <w:rFonts w:ascii="Arial" w:hAnsi="Arial" w:cs="Arial"/>
        <w:sz w:val="20"/>
        <w:szCs w:val="20"/>
      </w:rPr>
      <w:fldChar w:fldCharType="end"/>
    </w:r>
    <w:r w:rsidRPr="00A92B82">
      <w:rPr>
        <w:rFonts w:ascii="Arial" w:hAnsi="Arial" w:cs="Arial"/>
        <w:sz w:val="20"/>
        <w:szCs w:val="20"/>
      </w:rPr>
      <w:t xml:space="preserve"> van </w:t>
    </w:r>
    <w:r w:rsidRPr="00A92B82">
      <w:rPr>
        <w:rFonts w:ascii="Arial" w:hAnsi="Arial" w:cs="Arial"/>
        <w:sz w:val="20"/>
        <w:szCs w:val="20"/>
      </w:rPr>
      <w:fldChar w:fldCharType="begin"/>
    </w:r>
    <w:r w:rsidRPr="00A92B82">
      <w:rPr>
        <w:rFonts w:ascii="Arial" w:hAnsi="Arial" w:cs="Arial"/>
        <w:sz w:val="20"/>
        <w:szCs w:val="20"/>
      </w:rPr>
      <w:instrText xml:space="preserve"> NUMPAGES </w:instrText>
    </w:r>
    <w:r w:rsidRPr="00A92B82">
      <w:rPr>
        <w:rFonts w:ascii="Arial" w:hAnsi="Arial" w:cs="Arial"/>
        <w:sz w:val="20"/>
        <w:szCs w:val="20"/>
      </w:rPr>
      <w:fldChar w:fldCharType="separate"/>
    </w:r>
    <w:r w:rsidR="00867858">
      <w:rPr>
        <w:rFonts w:ascii="Arial" w:hAnsi="Arial" w:cs="Arial"/>
        <w:noProof/>
        <w:sz w:val="20"/>
        <w:szCs w:val="20"/>
      </w:rPr>
      <w:t>8</w:t>
    </w:r>
    <w:r w:rsidRPr="00A92B82">
      <w:rPr>
        <w:rFonts w:ascii="Arial" w:hAnsi="Arial" w:cs="Arial"/>
        <w:sz w:val="20"/>
        <w:szCs w:val="20"/>
      </w:rPr>
      <w:fldChar w:fldCharType="end"/>
    </w:r>
    <w:r w:rsidRPr="00A92B82">
      <w:rPr>
        <w:rFonts w:ascii="Arial" w:hAnsi="Arial" w:cs="Arial"/>
        <w:sz w:val="20"/>
        <w:szCs w:val="20"/>
      </w:rPr>
      <w:t xml:space="preserve">  </w:t>
    </w:r>
  </w:p>
  <w:p w14:paraId="3BED20F4" w14:textId="77777777" w:rsidR="009B552A" w:rsidRDefault="009B552A" w:rsidP="000654FF">
    <w:pPr>
      <w:pStyle w:val="Koptekst"/>
    </w:pPr>
    <w:r>
      <w:rPr>
        <w:rFonts w:ascii="Arial" w:hAnsi="Arial" w:cs="Arial"/>
        <w:sz w:val="20"/>
        <w:szCs w:val="20"/>
      </w:rPr>
      <w:t xml:space="preserve">Werkafsprakenboek </w:t>
    </w:r>
    <w:r w:rsidR="00726D20">
      <w:rPr>
        <w:rFonts w:ascii="Arial" w:hAnsi="Arial" w:cs="Arial"/>
        <w:sz w:val="20"/>
        <w:szCs w:val="20"/>
        <w:lang w:val="nl-NL"/>
      </w:rPr>
      <w:t xml:space="preserve">Hulp bij Huishouden </w:t>
    </w:r>
    <w:r>
      <w:rPr>
        <w:rFonts w:ascii="Arial" w:hAnsi="Arial" w:cs="Arial"/>
        <w:sz w:val="20"/>
        <w:szCs w:val="20"/>
      </w:rPr>
      <w:t>- d</w:t>
    </w:r>
    <w:r w:rsidR="00A31A68">
      <w:rPr>
        <w:rFonts w:ascii="Arial" w:hAnsi="Arial" w:cs="Arial"/>
        <w:sz w:val="20"/>
        <w:szCs w:val="20"/>
        <w:lang w:val="nl-NL"/>
      </w:rPr>
      <w:t>efinitief</w:t>
    </w:r>
    <w:r>
      <w:rPr>
        <w:rFonts w:ascii="Arial" w:hAnsi="Arial" w:cs="Arial"/>
        <w:sz w:val="20"/>
        <w:szCs w:val="20"/>
        <w:lang w:val="nl-NL"/>
      </w:rPr>
      <w:t xml:space="preserve"> – Versie </w:t>
    </w:r>
    <w:r w:rsidR="007F0CD7">
      <w:rPr>
        <w:rFonts w:ascii="Arial" w:hAnsi="Arial" w:cs="Arial"/>
        <w:sz w:val="20"/>
        <w:szCs w:val="20"/>
        <w:lang w:val="nl-NL"/>
      </w:rPr>
      <w:t>1</w:t>
    </w:r>
    <w:r>
      <w:rPr>
        <w:rFonts w:ascii="Arial" w:hAnsi="Arial" w:cs="Arial"/>
        <w:sz w:val="20"/>
        <w:szCs w:val="20"/>
        <w:lang w:val="nl-NL"/>
      </w:rPr>
      <w:t xml:space="preserve">.0 – </w:t>
    </w:r>
    <w:r w:rsidR="007F0CD7">
      <w:rPr>
        <w:rFonts w:ascii="Arial" w:hAnsi="Arial" w:cs="Arial"/>
        <w:sz w:val="20"/>
        <w:szCs w:val="20"/>
        <w:lang w:val="nl-NL"/>
      </w:rPr>
      <w:t xml:space="preserve">30 </w:t>
    </w:r>
    <w:r>
      <w:rPr>
        <w:rFonts w:ascii="Arial" w:hAnsi="Arial" w:cs="Arial"/>
        <w:sz w:val="20"/>
        <w:szCs w:val="20"/>
        <w:lang w:val="nl-NL"/>
      </w:rPr>
      <w:t>december 2023</w:t>
    </w:r>
    <w:r w:rsidR="00E56E59">
      <w:rPr>
        <w:rFonts w:ascii="Arial" w:hAnsi="Arial" w:cs="Arial"/>
        <w:sz w:val="20"/>
        <w:szCs w:val="20"/>
        <w:lang w:val="nl-NL"/>
      </w:rPr>
      <w:t xml:space="preserve"> - 15</w:t>
    </w:r>
    <w:r w:rsidR="00726D20">
      <w:rPr>
        <w:rFonts w:ascii="Arial" w:hAnsi="Arial" w:cs="Arial"/>
        <w:sz w:val="20"/>
        <w:szCs w:val="20"/>
        <w:lang w:val="nl-NL"/>
      </w:rPr>
      <w:t>022024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ECD34" w14:textId="77777777" w:rsidR="00EE5692" w:rsidRDefault="00EE5692">
      <w:r>
        <w:separator/>
      </w:r>
    </w:p>
  </w:footnote>
  <w:footnote w:type="continuationSeparator" w:id="0">
    <w:p w14:paraId="72994EF5" w14:textId="77777777" w:rsidR="00EE5692" w:rsidRDefault="00EE56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35C81"/>
    <w:multiLevelType w:val="hybridMultilevel"/>
    <w:tmpl w:val="8506C740"/>
    <w:lvl w:ilvl="0" w:tplc="0413000F">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 w15:restartNumberingAfterBreak="0">
    <w:nsid w:val="03796DC7"/>
    <w:multiLevelType w:val="hybridMultilevel"/>
    <w:tmpl w:val="8EFAA5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FF0BF1"/>
    <w:multiLevelType w:val="multilevel"/>
    <w:tmpl w:val="95A45FAA"/>
    <w:lvl w:ilvl="0">
      <w:start w:val="1"/>
      <w:numFmt w:val="decimal"/>
      <w:lvlText w:val="%1"/>
      <w:lvlJc w:val="left"/>
      <w:pPr>
        <w:ind w:left="465" w:hanging="46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3240" w:hanging="216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3" w15:restartNumberingAfterBreak="0">
    <w:nsid w:val="0AA04EE7"/>
    <w:multiLevelType w:val="hybridMultilevel"/>
    <w:tmpl w:val="88720B74"/>
    <w:lvl w:ilvl="0" w:tplc="EAEE646C">
      <w:start w:val="15"/>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 w15:restartNumberingAfterBreak="0">
    <w:nsid w:val="0B196442"/>
    <w:multiLevelType w:val="hybridMultilevel"/>
    <w:tmpl w:val="3BA48D8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6502CBA"/>
    <w:multiLevelType w:val="hybridMultilevel"/>
    <w:tmpl w:val="5BD46C74"/>
    <w:lvl w:ilvl="0" w:tplc="66D09ECA">
      <w:start w:val="1"/>
      <w:numFmt w:val="decimal"/>
      <w:lvlText w:val="%1."/>
      <w:lvlJc w:val="left"/>
      <w:pPr>
        <w:ind w:left="720" w:hanging="360"/>
      </w:pPr>
      <w:rPr>
        <w:rFonts w:hint="default"/>
        <w:sz w:val="24"/>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6D4698E"/>
    <w:multiLevelType w:val="hybridMultilevel"/>
    <w:tmpl w:val="985683F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724065F"/>
    <w:multiLevelType w:val="hybridMultilevel"/>
    <w:tmpl w:val="3C4C94C6"/>
    <w:lvl w:ilvl="0" w:tplc="595A36F2">
      <w:start w:val="1"/>
      <w:numFmt w:val="bullet"/>
      <w:lvlText w:val="-"/>
      <w:lvlJc w:val="left"/>
      <w:pPr>
        <w:ind w:left="1080" w:hanging="360"/>
      </w:pPr>
      <w:rPr>
        <w:rFonts w:ascii="Calibri" w:eastAsia="Calibri" w:hAnsi="Calibri" w:cs="Calibri"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8" w15:restartNumberingAfterBreak="0">
    <w:nsid w:val="19F46531"/>
    <w:multiLevelType w:val="multilevel"/>
    <w:tmpl w:val="DC9E15D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sz w:val="20"/>
      </w:rPr>
    </w:lvl>
    <w:lvl w:ilvl="2">
      <w:start w:val="1"/>
      <w:numFmt w:val="decimal"/>
      <w:isLgl/>
      <w:lvlText w:val="%1.%2.%3."/>
      <w:lvlJc w:val="left"/>
      <w:pPr>
        <w:ind w:left="1440" w:hanging="1080"/>
      </w:pPr>
      <w:rPr>
        <w:rFonts w:hint="default"/>
      </w:rPr>
    </w:lvl>
    <w:lvl w:ilvl="3">
      <w:start w:val="1"/>
      <w:numFmt w:val="decimal"/>
      <w:isLgl/>
      <w:lvlText w:val="%1.%2.%3.%4."/>
      <w:lvlJc w:val="left"/>
      <w:pPr>
        <w:ind w:left="1980" w:hanging="1440"/>
      </w:pPr>
      <w:rPr>
        <w:rFonts w:hint="default"/>
      </w:rPr>
    </w:lvl>
    <w:lvl w:ilvl="4">
      <w:start w:val="1"/>
      <w:numFmt w:val="decimal"/>
      <w:isLgl/>
      <w:lvlText w:val="%1.%2.%3.%4.%5."/>
      <w:lvlJc w:val="left"/>
      <w:pPr>
        <w:ind w:left="2520" w:hanging="1800"/>
      </w:pPr>
      <w:rPr>
        <w:rFonts w:hint="default"/>
      </w:rPr>
    </w:lvl>
    <w:lvl w:ilvl="5">
      <w:start w:val="1"/>
      <w:numFmt w:val="decimal"/>
      <w:isLgl/>
      <w:lvlText w:val="%1.%2.%3.%4.%5.%6."/>
      <w:lvlJc w:val="left"/>
      <w:pPr>
        <w:ind w:left="2700" w:hanging="1800"/>
      </w:pPr>
      <w:rPr>
        <w:rFonts w:hint="default"/>
      </w:rPr>
    </w:lvl>
    <w:lvl w:ilvl="6">
      <w:start w:val="1"/>
      <w:numFmt w:val="decimal"/>
      <w:isLgl/>
      <w:lvlText w:val="%1.%2.%3.%4.%5.%6.%7."/>
      <w:lvlJc w:val="left"/>
      <w:pPr>
        <w:ind w:left="3240" w:hanging="2160"/>
      </w:pPr>
      <w:rPr>
        <w:rFonts w:hint="default"/>
      </w:rPr>
    </w:lvl>
    <w:lvl w:ilvl="7">
      <w:start w:val="1"/>
      <w:numFmt w:val="decimal"/>
      <w:isLgl/>
      <w:lvlText w:val="%1.%2.%3.%4.%5.%6.%7.%8."/>
      <w:lvlJc w:val="left"/>
      <w:pPr>
        <w:ind w:left="3780" w:hanging="2520"/>
      </w:pPr>
      <w:rPr>
        <w:rFonts w:hint="default"/>
      </w:rPr>
    </w:lvl>
    <w:lvl w:ilvl="8">
      <w:start w:val="1"/>
      <w:numFmt w:val="decimal"/>
      <w:isLgl/>
      <w:lvlText w:val="%1.%2.%3.%4.%5.%6.%7.%8.%9."/>
      <w:lvlJc w:val="left"/>
      <w:pPr>
        <w:ind w:left="4320" w:hanging="2880"/>
      </w:pPr>
      <w:rPr>
        <w:rFonts w:hint="default"/>
      </w:rPr>
    </w:lvl>
  </w:abstractNum>
  <w:abstractNum w:abstractNumId="9" w15:restartNumberingAfterBreak="0">
    <w:nsid w:val="1C540806"/>
    <w:multiLevelType w:val="hybridMultilevel"/>
    <w:tmpl w:val="8680833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1C657527"/>
    <w:multiLevelType w:val="hybridMultilevel"/>
    <w:tmpl w:val="F3FCD4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E457B76"/>
    <w:multiLevelType w:val="hybridMultilevel"/>
    <w:tmpl w:val="4A8E7794"/>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1F4C55AC"/>
    <w:multiLevelType w:val="hybridMultilevel"/>
    <w:tmpl w:val="E00E2F14"/>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3" w15:restartNumberingAfterBreak="0">
    <w:nsid w:val="20F92DCF"/>
    <w:multiLevelType w:val="multilevel"/>
    <w:tmpl w:val="115A0C36"/>
    <w:lvl w:ilvl="0">
      <w:start w:val="1"/>
      <w:numFmt w:val="decimal"/>
      <w:lvlText w:val="%1."/>
      <w:lvlJc w:val="left"/>
      <w:pPr>
        <w:ind w:left="885" w:hanging="885"/>
      </w:pPr>
      <w:rPr>
        <w:rFonts w:ascii="Times New Roman" w:eastAsia="Times New Roman" w:hAnsi="Times New Roman" w:cs="Times New Roman" w:hint="default"/>
        <w:color w:val="0000FF"/>
        <w:sz w:val="24"/>
        <w:u w:val="single"/>
      </w:rPr>
    </w:lvl>
    <w:lvl w:ilvl="1">
      <w:start w:val="1"/>
      <w:numFmt w:val="decimal"/>
      <w:lvlText w:val="%1.%2."/>
      <w:lvlJc w:val="left"/>
      <w:pPr>
        <w:ind w:left="885" w:hanging="885"/>
      </w:pPr>
      <w:rPr>
        <w:rFonts w:ascii="Times New Roman" w:eastAsia="Times New Roman" w:hAnsi="Times New Roman" w:cs="Times New Roman" w:hint="default"/>
        <w:color w:val="0000FF"/>
        <w:sz w:val="24"/>
        <w:u w:val="single"/>
      </w:rPr>
    </w:lvl>
    <w:lvl w:ilvl="2">
      <w:start w:val="1"/>
      <w:numFmt w:val="decimal"/>
      <w:lvlText w:val="%1.%2.%3."/>
      <w:lvlJc w:val="left"/>
      <w:pPr>
        <w:ind w:left="885" w:hanging="885"/>
      </w:pPr>
      <w:rPr>
        <w:rFonts w:ascii="Times New Roman" w:eastAsia="Times New Roman" w:hAnsi="Times New Roman" w:cs="Times New Roman" w:hint="default"/>
        <w:color w:val="0000FF"/>
        <w:sz w:val="24"/>
        <w:u w:val="single"/>
      </w:rPr>
    </w:lvl>
    <w:lvl w:ilvl="3">
      <w:start w:val="1"/>
      <w:numFmt w:val="decimal"/>
      <w:lvlText w:val="%1.%2.%3.%4."/>
      <w:lvlJc w:val="left"/>
      <w:pPr>
        <w:ind w:left="885" w:hanging="885"/>
      </w:pPr>
      <w:rPr>
        <w:rFonts w:ascii="Times New Roman" w:eastAsia="Times New Roman" w:hAnsi="Times New Roman" w:cs="Times New Roman" w:hint="default"/>
        <w:color w:val="0000FF"/>
        <w:sz w:val="24"/>
        <w:u w:val="single"/>
      </w:rPr>
    </w:lvl>
    <w:lvl w:ilvl="4">
      <w:start w:val="1"/>
      <w:numFmt w:val="decimal"/>
      <w:lvlText w:val="%1.%2.%3.%4.%5."/>
      <w:lvlJc w:val="left"/>
      <w:pPr>
        <w:ind w:left="1080" w:hanging="1080"/>
      </w:pPr>
      <w:rPr>
        <w:rFonts w:ascii="Times New Roman" w:eastAsia="Times New Roman" w:hAnsi="Times New Roman" w:cs="Times New Roman" w:hint="default"/>
        <w:color w:val="0000FF"/>
        <w:sz w:val="24"/>
        <w:u w:val="single"/>
      </w:rPr>
    </w:lvl>
    <w:lvl w:ilvl="5">
      <w:start w:val="1"/>
      <w:numFmt w:val="decimal"/>
      <w:lvlText w:val="%1.%2.%3.%4.%5.%6."/>
      <w:lvlJc w:val="left"/>
      <w:pPr>
        <w:ind w:left="1080" w:hanging="1080"/>
      </w:pPr>
      <w:rPr>
        <w:rFonts w:ascii="Times New Roman" w:eastAsia="Times New Roman" w:hAnsi="Times New Roman" w:cs="Times New Roman" w:hint="default"/>
        <w:color w:val="0000FF"/>
        <w:sz w:val="24"/>
        <w:u w:val="single"/>
      </w:rPr>
    </w:lvl>
    <w:lvl w:ilvl="6">
      <w:start w:val="1"/>
      <w:numFmt w:val="decimal"/>
      <w:lvlText w:val="%1.%2.%3.%4.%5.%6.%7."/>
      <w:lvlJc w:val="left"/>
      <w:pPr>
        <w:ind w:left="1440" w:hanging="1440"/>
      </w:pPr>
      <w:rPr>
        <w:rFonts w:ascii="Times New Roman" w:eastAsia="Times New Roman" w:hAnsi="Times New Roman" w:cs="Times New Roman" w:hint="default"/>
        <w:color w:val="0000FF"/>
        <w:sz w:val="24"/>
        <w:u w:val="single"/>
      </w:rPr>
    </w:lvl>
    <w:lvl w:ilvl="7">
      <w:start w:val="1"/>
      <w:numFmt w:val="decimal"/>
      <w:lvlText w:val="%1.%2.%3.%4.%5.%6.%7.%8."/>
      <w:lvlJc w:val="left"/>
      <w:pPr>
        <w:ind w:left="1440" w:hanging="1440"/>
      </w:pPr>
      <w:rPr>
        <w:rFonts w:ascii="Times New Roman" w:eastAsia="Times New Roman" w:hAnsi="Times New Roman" w:cs="Times New Roman" w:hint="default"/>
        <w:color w:val="0000FF"/>
        <w:sz w:val="24"/>
        <w:u w:val="single"/>
      </w:rPr>
    </w:lvl>
    <w:lvl w:ilvl="8">
      <w:start w:val="1"/>
      <w:numFmt w:val="decimal"/>
      <w:lvlText w:val="%1.%2.%3.%4.%5.%6.%7.%8.%9."/>
      <w:lvlJc w:val="left"/>
      <w:pPr>
        <w:ind w:left="1800" w:hanging="1800"/>
      </w:pPr>
      <w:rPr>
        <w:rFonts w:ascii="Times New Roman" w:eastAsia="Times New Roman" w:hAnsi="Times New Roman" w:cs="Times New Roman" w:hint="default"/>
        <w:color w:val="0000FF"/>
        <w:sz w:val="24"/>
        <w:u w:val="single"/>
      </w:rPr>
    </w:lvl>
  </w:abstractNum>
  <w:abstractNum w:abstractNumId="14" w15:restartNumberingAfterBreak="0">
    <w:nsid w:val="26DF78E1"/>
    <w:multiLevelType w:val="hybridMultilevel"/>
    <w:tmpl w:val="1032CFA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9392E5A"/>
    <w:multiLevelType w:val="hybridMultilevel"/>
    <w:tmpl w:val="975C3D0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AE96A64"/>
    <w:multiLevelType w:val="hybridMultilevel"/>
    <w:tmpl w:val="7E42364E"/>
    <w:lvl w:ilvl="0" w:tplc="595A36F2">
      <w:start w:val="1"/>
      <w:numFmt w:val="bullet"/>
      <w:lvlText w:val="-"/>
      <w:lvlJc w:val="left"/>
      <w:pPr>
        <w:ind w:left="1429" w:hanging="360"/>
      </w:pPr>
      <w:rPr>
        <w:rFonts w:ascii="Calibri" w:eastAsia="Calibri" w:hAnsi="Calibri" w:cs="Calibri" w:hint="default"/>
      </w:rPr>
    </w:lvl>
    <w:lvl w:ilvl="1" w:tplc="04130003" w:tentative="1">
      <w:start w:val="1"/>
      <w:numFmt w:val="bullet"/>
      <w:lvlText w:val="o"/>
      <w:lvlJc w:val="left"/>
      <w:pPr>
        <w:ind w:left="2509" w:hanging="360"/>
      </w:pPr>
      <w:rPr>
        <w:rFonts w:ascii="Courier New" w:hAnsi="Courier New" w:cs="Courier New" w:hint="default"/>
      </w:rPr>
    </w:lvl>
    <w:lvl w:ilvl="2" w:tplc="04130005" w:tentative="1">
      <w:start w:val="1"/>
      <w:numFmt w:val="bullet"/>
      <w:lvlText w:val=""/>
      <w:lvlJc w:val="left"/>
      <w:pPr>
        <w:ind w:left="3229" w:hanging="360"/>
      </w:pPr>
      <w:rPr>
        <w:rFonts w:ascii="Wingdings" w:hAnsi="Wingdings" w:hint="default"/>
      </w:rPr>
    </w:lvl>
    <w:lvl w:ilvl="3" w:tplc="04130001" w:tentative="1">
      <w:start w:val="1"/>
      <w:numFmt w:val="bullet"/>
      <w:lvlText w:val=""/>
      <w:lvlJc w:val="left"/>
      <w:pPr>
        <w:ind w:left="3949" w:hanging="360"/>
      </w:pPr>
      <w:rPr>
        <w:rFonts w:ascii="Symbol" w:hAnsi="Symbol" w:hint="default"/>
      </w:rPr>
    </w:lvl>
    <w:lvl w:ilvl="4" w:tplc="04130003" w:tentative="1">
      <w:start w:val="1"/>
      <w:numFmt w:val="bullet"/>
      <w:lvlText w:val="o"/>
      <w:lvlJc w:val="left"/>
      <w:pPr>
        <w:ind w:left="4669" w:hanging="360"/>
      </w:pPr>
      <w:rPr>
        <w:rFonts w:ascii="Courier New" w:hAnsi="Courier New" w:cs="Courier New" w:hint="default"/>
      </w:rPr>
    </w:lvl>
    <w:lvl w:ilvl="5" w:tplc="04130005" w:tentative="1">
      <w:start w:val="1"/>
      <w:numFmt w:val="bullet"/>
      <w:lvlText w:val=""/>
      <w:lvlJc w:val="left"/>
      <w:pPr>
        <w:ind w:left="5389" w:hanging="360"/>
      </w:pPr>
      <w:rPr>
        <w:rFonts w:ascii="Wingdings" w:hAnsi="Wingdings" w:hint="default"/>
      </w:rPr>
    </w:lvl>
    <w:lvl w:ilvl="6" w:tplc="04130001" w:tentative="1">
      <w:start w:val="1"/>
      <w:numFmt w:val="bullet"/>
      <w:lvlText w:val=""/>
      <w:lvlJc w:val="left"/>
      <w:pPr>
        <w:ind w:left="6109" w:hanging="360"/>
      </w:pPr>
      <w:rPr>
        <w:rFonts w:ascii="Symbol" w:hAnsi="Symbol" w:hint="default"/>
      </w:rPr>
    </w:lvl>
    <w:lvl w:ilvl="7" w:tplc="04130003" w:tentative="1">
      <w:start w:val="1"/>
      <w:numFmt w:val="bullet"/>
      <w:lvlText w:val="o"/>
      <w:lvlJc w:val="left"/>
      <w:pPr>
        <w:ind w:left="6829" w:hanging="360"/>
      </w:pPr>
      <w:rPr>
        <w:rFonts w:ascii="Courier New" w:hAnsi="Courier New" w:cs="Courier New" w:hint="default"/>
      </w:rPr>
    </w:lvl>
    <w:lvl w:ilvl="8" w:tplc="04130005" w:tentative="1">
      <w:start w:val="1"/>
      <w:numFmt w:val="bullet"/>
      <w:lvlText w:val=""/>
      <w:lvlJc w:val="left"/>
      <w:pPr>
        <w:ind w:left="7549" w:hanging="360"/>
      </w:pPr>
      <w:rPr>
        <w:rFonts w:ascii="Wingdings" w:hAnsi="Wingdings" w:hint="default"/>
      </w:rPr>
    </w:lvl>
  </w:abstractNum>
  <w:abstractNum w:abstractNumId="17" w15:restartNumberingAfterBreak="0">
    <w:nsid w:val="2EA47B51"/>
    <w:multiLevelType w:val="hybridMultilevel"/>
    <w:tmpl w:val="6FB4C236"/>
    <w:lvl w:ilvl="0" w:tplc="595A36F2">
      <w:start w:val="1"/>
      <w:numFmt w:val="bullet"/>
      <w:lvlText w:val="-"/>
      <w:lvlJc w:val="left"/>
      <w:pPr>
        <w:ind w:left="36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8" w15:restartNumberingAfterBreak="0">
    <w:nsid w:val="2FF04ED1"/>
    <w:multiLevelType w:val="hybridMultilevel"/>
    <w:tmpl w:val="A830A5F0"/>
    <w:lvl w:ilvl="0" w:tplc="F0965358">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9" w15:restartNumberingAfterBreak="0">
    <w:nsid w:val="32B15FF3"/>
    <w:multiLevelType w:val="multilevel"/>
    <w:tmpl w:val="1E003F1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5D021A5"/>
    <w:multiLevelType w:val="hybridMultilevel"/>
    <w:tmpl w:val="1670166E"/>
    <w:lvl w:ilvl="0" w:tplc="AA48036E">
      <w:start w:val="3079"/>
      <w:numFmt w:val="decimal"/>
      <w:lvlText w:val="%1"/>
      <w:lvlJc w:val="left"/>
      <w:pPr>
        <w:ind w:left="780" w:hanging="4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9A40D45"/>
    <w:multiLevelType w:val="multilevel"/>
    <w:tmpl w:val="1A4058D0"/>
    <w:lvl w:ilvl="0">
      <w:start w:val="1"/>
      <w:numFmt w:val="decimal"/>
      <w:lvlText w:val="%1."/>
      <w:lvlJc w:val="left"/>
      <w:pPr>
        <w:ind w:left="360" w:hanging="360"/>
      </w:pPr>
      <w:rPr>
        <w:rFonts w:hint="default"/>
      </w:rPr>
    </w:lvl>
    <w:lvl w:ilvl="1">
      <w:start w:val="3"/>
      <w:numFmt w:val="decimal"/>
      <w:isLgl/>
      <w:lvlText w:val="%1.%2."/>
      <w:lvlJc w:val="left"/>
      <w:pPr>
        <w:ind w:left="90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980" w:hanging="1440"/>
      </w:pPr>
      <w:rPr>
        <w:rFonts w:hint="default"/>
      </w:rPr>
    </w:lvl>
    <w:lvl w:ilvl="4">
      <w:start w:val="1"/>
      <w:numFmt w:val="decimal"/>
      <w:isLgl/>
      <w:lvlText w:val="%1.%2.%3.%4.%5."/>
      <w:lvlJc w:val="left"/>
      <w:pPr>
        <w:ind w:left="2520" w:hanging="1800"/>
      </w:pPr>
      <w:rPr>
        <w:rFonts w:hint="default"/>
      </w:rPr>
    </w:lvl>
    <w:lvl w:ilvl="5">
      <w:start w:val="1"/>
      <w:numFmt w:val="decimal"/>
      <w:isLgl/>
      <w:lvlText w:val="%1.%2.%3.%4.%5.%6."/>
      <w:lvlJc w:val="left"/>
      <w:pPr>
        <w:ind w:left="2700" w:hanging="1800"/>
      </w:pPr>
      <w:rPr>
        <w:rFonts w:hint="default"/>
      </w:rPr>
    </w:lvl>
    <w:lvl w:ilvl="6">
      <w:start w:val="1"/>
      <w:numFmt w:val="decimal"/>
      <w:isLgl/>
      <w:lvlText w:val="%1.%2.%3.%4.%5.%6.%7."/>
      <w:lvlJc w:val="left"/>
      <w:pPr>
        <w:ind w:left="3240" w:hanging="2160"/>
      </w:pPr>
      <w:rPr>
        <w:rFonts w:hint="default"/>
      </w:rPr>
    </w:lvl>
    <w:lvl w:ilvl="7">
      <w:start w:val="1"/>
      <w:numFmt w:val="decimal"/>
      <w:isLgl/>
      <w:lvlText w:val="%1.%2.%3.%4.%5.%6.%7.%8."/>
      <w:lvlJc w:val="left"/>
      <w:pPr>
        <w:ind w:left="3780" w:hanging="2520"/>
      </w:pPr>
      <w:rPr>
        <w:rFonts w:hint="default"/>
      </w:rPr>
    </w:lvl>
    <w:lvl w:ilvl="8">
      <w:start w:val="1"/>
      <w:numFmt w:val="decimal"/>
      <w:isLgl/>
      <w:lvlText w:val="%1.%2.%3.%4.%5.%6.%7.%8.%9."/>
      <w:lvlJc w:val="left"/>
      <w:pPr>
        <w:ind w:left="4320" w:hanging="2880"/>
      </w:pPr>
      <w:rPr>
        <w:rFonts w:hint="default"/>
      </w:rPr>
    </w:lvl>
  </w:abstractNum>
  <w:abstractNum w:abstractNumId="22" w15:restartNumberingAfterBreak="0">
    <w:nsid w:val="3A9B0311"/>
    <w:multiLevelType w:val="hybridMultilevel"/>
    <w:tmpl w:val="A1E423CE"/>
    <w:lvl w:ilvl="0" w:tplc="EAEE646C">
      <w:start w:val="1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DC4380C"/>
    <w:multiLevelType w:val="hybridMultilevel"/>
    <w:tmpl w:val="AD4CD03C"/>
    <w:lvl w:ilvl="0" w:tplc="04130003">
      <w:start w:val="1"/>
      <w:numFmt w:val="bullet"/>
      <w:lvlText w:val="o"/>
      <w:lvlJc w:val="left"/>
      <w:pPr>
        <w:ind w:left="1429" w:hanging="360"/>
      </w:pPr>
      <w:rPr>
        <w:rFonts w:ascii="Courier New" w:hAnsi="Courier New" w:cs="Courier New" w:hint="default"/>
      </w:rPr>
    </w:lvl>
    <w:lvl w:ilvl="1" w:tplc="04130003" w:tentative="1">
      <w:start w:val="1"/>
      <w:numFmt w:val="bullet"/>
      <w:lvlText w:val="o"/>
      <w:lvlJc w:val="left"/>
      <w:pPr>
        <w:ind w:left="2509" w:hanging="360"/>
      </w:pPr>
      <w:rPr>
        <w:rFonts w:ascii="Courier New" w:hAnsi="Courier New" w:cs="Courier New" w:hint="default"/>
      </w:rPr>
    </w:lvl>
    <w:lvl w:ilvl="2" w:tplc="04130005" w:tentative="1">
      <w:start w:val="1"/>
      <w:numFmt w:val="bullet"/>
      <w:lvlText w:val=""/>
      <w:lvlJc w:val="left"/>
      <w:pPr>
        <w:ind w:left="3229" w:hanging="360"/>
      </w:pPr>
      <w:rPr>
        <w:rFonts w:ascii="Wingdings" w:hAnsi="Wingdings" w:hint="default"/>
      </w:rPr>
    </w:lvl>
    <w:lvl w:ilvl="3" w:tplc="04130001" w:tentative="1">
      <w:start w:val="1"/>
      <w:numFmt w:val="bullet"/>
      <w:lvlText w:val=""/>
      <w:lvlJc w:val="left"/>
      <w:pPr>
        <w:ind w:left="3949" w:hanging="360"/>
      </w:pPr>
      <w:rPr>
        <w:rFonts w:ascii="Symbol" w:hAnsi="Symbol" w:hint="default"/>
      </w:rPr>
    </w:lvl>
    <w:lvl w:ilvl="4" w:tplc="04130003" w:tentative="1">
      <w:start w:val="1"/>
      <w:numFmt w:val="bullet"/>
      <w:lvlText w:val="o"/>
      <w:lvlJc w:val="left"/>
      <w:pPr>
        <w:ind w:left="4669" w:hanging="360"/>
      </w:pPr>
      <w:rPr>
        <w:rFonts w:ascii="Courier New" w:hAnsi="Courier New" w:cs="Courier New" w:hint="default"/>
      </w:rPr>
    </w:lvl>
    <w:lvl w:ilvl="5" w:tplc="04130005" w:tentative="1">
      <w:start w:val="1"/>
      <w:numFmt w:val="bullet"/>
      <w:lvlText w:val=""/>
      <w:lvlJc w:val="left"/>
      <w:pPr>
        <w:ind w:left="5389" w:hanging="360"/>
      </w:pPr>
      <w:rPr>
        <w:rFonts w:ascii="Wingdings" w:hAnsi="Wingdings" w:hint="default"/>
      </w:rPr>
    </w:lvl>
    <w:lvl w:ilvl="6" w:tplc="04130001" w:tentative="1">
      <w:start w:val="1"/>
      <w:numFmt w:val="bullet"/>
      <w:lvlText w:val=""/>
      <w:lvlJc w:val="left"/>
      <w:pPr>
        <w:ind w:left="6109" w:hanging="360"/>
      </w:pPr>
      <w:rPr>
        <w:rFonts w:ascii="Symbol" w:hAnsi="Symbol" w:hint="default"/>
      </w:rPr>
    </w:lvl>
    <w:lvl w:ilvl="7" w:tplc="04130003" w:tentative="1">
      <w:start w:val="1"/>
      <w:numFmt w:val="bullet"/>
      <w:lvlText w:val="o"/>
      <w:lvlJc w:val="left"/>
      <w:pPr>
        <w:ind w:left="6829" w:hanging="360"/>
      </w:pPr>
      <w:rPr>
        <w:rFonts w:ascii="Courier New" w:hAnsi="Courier New" w:cs="Courier New" w:hint="default"/>
      </w:rPr>
    </w:lvl>
    <w:lvl w:ilvl="8" w:tplc="04130005" w:tentative="1">
      <w:start w:val="1"/>
      <w:numFmt w:val="bullet"/>
      <w:lvlText w:val=""/>
      <w:lvlJc w:val="left"/>
      <w:pPr>
        <w:ind w:left="7549" w:hanging="360"/>
      </w:pPr>
      <w:rPr>
        <w:rFonts w:ascii="Wingdings" w:hAnsi="Wingdings" w:hint="default"/>
      </w:rPr>
    </w:lvl>
  </w:abstractNum>
  <w:abstractNum w:abstractNumId="24" w15:restartNumberingAfterBreak="0">
    <w:nsid w:val="401E0EC9"/>
    <w:multiLevelType w:val="hybridMultilevel"/>
    <w:tmpl w:val="B3D8DBD0"/>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4ECB0BC8"/>
    <w:multiLevelType w:val="hybridMultilevel"/>
    <w:tmpl w:val="2480A8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2D04D35"/>
    <w:multiLevelType w:val="hybridMultilevel"/>
    <w:tmpl w:val="8F64684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61954B8"/>
    <w:multiLevelType w:val="hybridMultilevel"/>
    <w:tmpl w:val="A6F48142"/>
    <w:lvl w:ilvl="0" w:tplc="EAEE646C">
      <w:start w:val="1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757757A"/>
    <w:multiLevelType w:val="hybridMultilevel"/>
    <w:tmpl w:val="46FA30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AC86195"/>
    <w:multiLevelType w:val="multilevel"/>
    <w:tmpl w:val="1A4058D0"/>
    <w:lvl w:ilvl="0">
      <w:start w:val="1"/>
      <w:numFmt w:val="decimal"/>
      <w:lvlText w:val="%1."/>
      <w:lvlJc w:val="left"/>
      <w:pPr>
        <w:ind w:left="360" w:hanging="360"/>
      </w:pPr>
      <w:rPr>
        <w:rFonts w:hint="default"/>
      </w:rPr>
    </w:lvl>
    <w:lvl w:ilvl="1">
      <w:start w:val="3"/>
      <w:numFmt w:val="decimal"/>
      <w:isLgl/>
      <w:lvlText w:val="%1.%2."/>
      <w:lvlJc w:val="left"/>
      <w:pPr>
        <w:ind w:left="90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980" w:hanging="1440"/>
      </w:pPr>
      <w:rPr>
        <w:rFonts w:hint="default"/>
      </w:rPr>
    </w:lvl>
    <w:lvl w:ilvl="4">
      <w:start w:val="1"/>
      <w:numFmt w:val="decimal"/>
      <w:isLgl/>
      <w:lvlText w:val="%1.%2.%3.%4.%5."/>
      <w:lvlJc w:val="left"/>
      <w:pPr>
        <w:ind w:left="2520" w:hanging="1800"/>
      </w:pPr>
      <w:rPr>
        <w:rFonts w:hint="default"/>
      </w:rPr>
    </w:lvl>
    <w:lvl w:ilvl="5">
      <w:start w:val="1"/>
      <w:numFmt w:val="decimal"/>
      <w:isLgl/>
      <w:lvlText w:val="%1.%2.%3.%4.%5.%6."/>
      <w:lvlJc w:val="left"/>
      <w:pPr>
        <w:ind w:left="2700" w:hanging="1800"/>
      </w:pPr>
      <w:rPr>
        <w:rFonts w:hint="default"/>
      </w:rPr>
    </w:lvl>
    <w:lvl w:ilvl="6">
      <w:start w:val="1"/>
      <w:numFmt w:val="decimal"/>
      <w:isLgl/>
      <w:lvlText w:val="%1.%2.%3.%4.%5.%6.%7."/>
      <w:lvlJc w:val="left"/>
      <w:pPr>
        <w:ind w:left="3240" w:hanging="2160"/>
      </w:pPr>
      <w:rPr>
        <w:rFonts w:hint="default"/>
      </w:rPr>
    </w:lvl>
    <w:lvl w:ilvl="7">
      <w:start w:val="1"/>
      <w:numFmt w:val="decimal"/>
      <w:isLgl/>
      <w:lvlText w:val="%1.%2.%3.%4.%5.%6.%7.%8."/>
      <w:lvlJc w:val="left"/>
      <w:pPr>
        <w:ind w:left="3780" w:hanging="2520"/>
      </w:pPr>
      <w:rPr>
        <w:rFonts w:hint="default"/>
      </w:rPr>
    </w:lvl>
    <w:lvl w:ilvl="8">
      <w:start w:val="1"/>
      <w:numFmt w:val="decimal"/>
      <w:isLgl/>
      <w:lvlText w:val="%1.%2.%3.%4.%5.%6.%7.%8.%9."/>
      <w:lvlJc w:val="left"/>
      <w:pPr>
        <w:ind w:left="4320" w:hanging="2880"/>
      </w:pPr>
      <w:rPr>
        <w:rFonts w:hint="default"/>
      </w:rPr>
    </w:lvl>
  </w:abstractNum>
  <w:abstractNum w:abstractNumId="30" w15:restartNumberingAfterBreak="0">
    <w:nsid w:val="5DE13ACE"/>
    <w:multiLevelType w:val="hybridMultilevel"/>
    <w:tmpl w:val="799016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1607E07"/>
    <w:multiLevelType w:val="multilevel"/>
    <w:tmpl w:val="74460D14"/>
    <w:lvl w:ilvl="0">
      <w:start w:val="1"/>
      <w:numFmt w:val="decimal"/>
      <w:lvlText w:val="%1."/>
      <w:lvlJc w:val="left"/>
      <w:pPr>
        <w:ind w:left="360" w:hanging="360"/>
      </w:pPr>
      <w:rPr>
        <w:rFonts w:hint="default"/>
      </w:rPr>
    </w:lvl>
    <w:lvl w:ilvl="1">
      <w:start w:val="1"/>
      <w:numFmt w:val="decimal"/>
      <w:isLgl/>
      <w:lvlText w:val="%1.%2."/>
      <w:lvlJc w:val="left"/>
      <w:pPr>
        <w:ind w:left="90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980" w:hanging="1440"/>
      </w:pPr>
      <w:rPr>
        <w:rFonts w:hint="default"/>
      </w:rPr>
    </w:lvl>
    <w:lvl w:ilvl="4">
      <w:start w:val="1"/>
      <w:numFmt w:val="decimal"/>
      <w:isLgl/>
      <w:lvlText w:val="%1.%2.%3.%4.%5."/>
      <w:lvlJc w:val="left"/>
      <w:pPr>
        <w:ind w:left="2520" w:hanging="1800"/>
      </w:pPr>
      <w:rPr>
        <w:rFonts w:hint="default"/>
      </w:rPr>
    </w:lvl>
    <w:lvl w:ilvl="5">
      <w:start w:val="1"/>
      <w:numFmt w:val="decimal"/>
      <w:isLgl/>
      <w:lvlText w:val="%1.%2.%3.%4.%5.%6."/>
      <w:lvlJc w:val="left"/>
      <w:pPr>
        <w:ind w:left="2700" w:hanging="1800"/>
      </w:pPr>
      <w:rPr>
        <w:rFonts w:hint="default"/>
      </w:rPr>
    </w:lvl>
    <w:lvl w:ilvl="6">
      <w:start w:val="1"/>
      <w:numFmt w:val="decimal"/>
      <w:isLgl/>
      <w:lvlText w:val="%1.%2.%3.%4.%5.%6.%7."/>
      <w:lvlJc w:val="left"/>
      <w:pPr>
        <w:ind w:left="3240" w:hanging="2160"/>
      </w:pPr>
      <w:rPr>
        <w:rFonts w:hint="default"/>
      </w:rPr>
    </w:lvl>
    <w:lvl w:ilvl="7">
      <w:start w:val="1"/>
      <w:numFmt w:val="decimal"/>
      <w:isLgl/>
      <w:lvlText w:val="%1.%2.%3.%4.%5.%6.%7.%8."/>
      <w:lvlJc w:val="left"/>
      <w:pPr>
        <w:ind w:left="3780" w:hanging="2520"/>
      </w:pPr>
      <w:rPr>
        <w:rFonts w:hint="default"/>
      </w:rPr>
    </w:lvl>
    <w:lvl w:ilvl="8">
      <w:start w:val="1"/>
      <w:numFmt w:val="decimal"/>
      <w:isLgl/>
      <w:lvlText w:val="%1.%2.%3.%4.%5.%6.%7.%8.%9."/>
      <w:lvlJc w:val="left"/>
      <w:pPr>
        <w:ind w:left="4320" w:hanging="2880"/>
      </w:pPr>
      <w:rPr>
        <w:rFonts w:hint="default"/>
      </w:rPr>
    </w:lvl>
  </w:abstractNum>
  <w:abstractNum w:abstractNumId="32" w15:restartNumberingAfterBreak="0">
    <w:nsid w:val="61DF75C4"/>
    <w:multiLevelType w:val="hybridMultilevel"/>
    <w:tmpl w:val="77A2F478"/>
    <w:lvl w:ilvl="0" w:tplc="595A36F2">
      <w:start w:val="1"/>
      <w:numFmt w:val="bullet"/>
      <w:lvlText w:val="-"/>
      <w:lvlJc w:val="left"/>
      <w:pPr>
        <w:ind w:left="1429" w:hanging="360"/>
      </w:pPr>
      <w:rPr>
        <w:rFonts w:ascii="Calibri" w:eastAsia="Calibri" w:hAnsi="Calibri" w:cs="Calibri" w:hint="default"/>
      </w:rPr>
    </w:lvl>
    <w:lvl w:ilvl="1" w:tplc="04130003" w:tentative="1">
      <w:start w:val="1"/>
      <w:numFmt w:val="bullet"/>
      <w:lvlText w:val="o"/>
      <w:lvlJc w:val="left"/>
      <w:pPr>
        <w:ind w:left="2509" w:hanging="360"/>
      </w:pPr>
      <w:rPr>
        <w:rFonts w:ascii="Courier New" w:hAnsi="Courier New" w:cs="Courier New" w:hint="default"/>
      </w:rPr>
    </w:lvl>
    <w:lvl w:ilvl="2" w:tplc="04130005" w:tentative="1">
      <w:start w:val="1"/>
      <w:numFmt w:val="bullet"/>
      <w:lvlText w:val=""/>
      <w:lvlJc w:val="left"/>
      <w:pPr>
        <w:ind w:left="3229" w:hanging="360"/>
      </w:pPr>
      <w:rPr>
        <w:rFonts w:ascii="Wingdings" w:hAnsi="Wingdings" w:hint="default"/>
      </w:rPr>
    </w:lvl>
    <w:lvl w:ilvl="3" w:tplc="04130001" w:tentative="1">
      <w:start w:val="1"/>
      <w:numFmt w:val="bullet"/>
      <w:lvlText w:val=""/>
      <w:lvlJc w:val="left"/>
      <w:pPr>
        <w:ind w:left="3949" w:hanging="360"/>
      </w:pPr>
      <w:rPr>
        <w:rFonts w:ascii="Symbol" w:hAnsi="Symbol" w:hint="default"/>
      </w:rPr>
    </w:lvl>
    <w:lvl w:ilvl="4" w:tplc="04130003" w:tentative="1">
      <w:start w:val="1"/>
      <w:numFmt w:val="bullet"/>
      <w:lvlText w:val="o"/>
      <w:lvlJc w:val="left"/>
      <w:pPr>
        <w:ind w:left="4669" w:hanging="360"/>
      </w:pPr>
      <w:rPr>
        <w:rFonts w:ascii="Courier New" w:hAnsi="Courier New" w:cs="Courier New" w:hint="default"/>
      </w:rPr>
    </w:lvl>
    <w:lvl w:ilvl="5" w:tplc="04130005" w:tentative="1">
      <w:start w:val="1"/>
      <w:numFmt w:val="bullet"/>
      <w:lvlText w:val=""/>
      <w:lvlJc w:val="left"/>
      <w:pPr>
        <w:ind w:left="5389" w:hanging="360"/>
      </w:pPr>
      <w:rPr>
        <w:rFonts w:ascii="Wingdings" w:hAnsi="Wingdings" w:hint="default"/>
      </w:rPr>
    </w:lvl>
    <w:lvl w:ilvl="6" w:tplc="04130001" w:tentative="1">
      <w:start w:val="1"/>
      <w:numFmt w:val="bullet"/>
      <w:lvlText w:val=""/>
      <w:lvlJc w:val="left"/>
      <w:pPr>
        <w:ind w:left="6109" w:hanging="360"/>
      </w:pPr>
      <w:rPr>
        <w:rFonts w:ascii="Symbol" w:hAnsi="Symbol" w:hint="default"/>
      </w:rPr>
    </w:lvl>
    <w:lvl w:ilvl="7" w:tplc="04130003" w:tentative="1">
      <w:start w:val="1"/>
      <w:numFmt w:val="bullet"/>
      <w:lvlText w:val="o"/>
      <w:lvlJc w:val="left"/>
      <w:pPr>
        <w:ind w:left="6829" w:hanging="360"/>
      </w:pPr>
      <w:rPr>
        <w:rFonts w:ascii="Courier New" w:hAnsi="Courier New" w:cs="Courier New" w:hint="default"/>
      </w:rPr>
    </w:lvl>
    <w:lvl w:ilvl="8" w:tplc="04130005" w:tentative="1">
      <w:start w:val="1"/>
      <w:numFmt w:val="bullet"/>
      <w:lvlText w:val=""/>
      <w:lvlJc w:val="left"/>
      <w:pPr>
        <w:ind w:left="7549" w:hanging="360"/>
      </w:pPr>
      <w:rPr>
        <w:rFonts w:ascii="Wingdings" w:hAnsi="Wingdings" w:hint="default"/>
      </w:rPr>
    </w:lvl>
  </w:abstractNum>
  <w:abstractNum w:abstractNumId="33" w15:restartNumberingAfterBreak="0">
    <w:nsid w:val="64E203BE"/>
    <w:multiLevelType w:val="multilevel"/>
    <w:tmpl w:val="95A45FAA"/>
    <w:lvl w:ilvl="0">
      <w:start w:val="1"/>
      <w:numFmt w:val="decimal"/>
      <w:lvlText w:val="%1"/>
      <w:lvlJc w:val="left"/>
      <w:pPr>
        <w:ind w:left="465" w:hanging="46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3240" w:hanging="216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34" w15:restartNumberingAfterBreak="0">
    <w:nsid w:val="659254F1"/>
    <w:multiLevelType w:val="hybridMultilevel"/>
    <w:tmpl w:val="0602B4CC"/>
    <w:lvl w:ilvl="0" w:tplc="F0965358">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5" w15:restartNumberingAfterBreak="0">
    <w:nsid w:val="682B7922"/>
    <w:multiLevelType w:val="hybridMultilevel"/>
    <w:tmpl w:val="3E40793A"/>
    <w:lvl w:ilvl="0" w:tplc="EAEE646C">
      <w:start w:val="1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F5F5F57"/>
    <w:multiLevelType w:val="hybridMultilevel"/>
    <w:tmpl w:val="CC9AA8F0"/>
    <w:lvl w:ilvl="0" w:tplc="EAEE646C">
      <w:start w:val="15"/>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7" w15:restartNumberingAfterBreak="0">
    <w:nsid w:val="6F781826"/>
    <w:multiLevelType w:val="multilevel"/>
    <w:tmpl w:val="1F4268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F8176B2"/>
    <w:multiLevelType w:val="hybridMultilevel"/>
    <w:tmpl w:val="7EE8F39E"/>
    <w:lvl w:ilvl="0" w:tplc="F274E3D2">
      <w:start w:val="17"/>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198141F"/>
    <w:multiLevelType w:val="hybridMultilevel"/>
    <w:tmpl w:val="40B24DE0"/>
    <w:lvl w:ilvl="0" w:tplc="04130019">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73C81795"/>
    <w:multiLevelType w:val="multilevel"/>
    <w:tmpl w:val="BD10C45C"/>
    <w:lvl w:ilvl="0">
      <w:start w:val="1"/>
      <w:numFmt w:val="decimal"/>
      <w:lvlText w:val="%1"/>
      <w:lvlJc w:val="left"/>
      <w:pPr>
        <w:ind w:left="465" w:hanging="465"/>
      </w:pPr>
      <w:rPr>
        <w:rFonts w:hint="default"/>
      </w:rPr>
    </w:lvl>
    <w:lvl w:ilvl="1">
      <w:start w:val="2"/>
      <w:numFmt w:val="decimal"/>
      <w:lvlText w:val="%1.%2"/>
      <w:lvlJc w:val="left"/>
      <w:pPr>
        <w:ind w:left="720" w:hanging="720"/>
      </w:pPr>
      <w:rPr>
        <w:rFonts w:hint="default"/>
        <w:sz w:val="22"/>
      </w:rPr>
    </w:lvl>
    <w:lvl w:ilvl="2">
      <w:start w:val="1"/>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3240" w:hanging="216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41" w15:restartNumberingAfterBreak="0">
    <w:nsid w:val="7578437C"/>
    <w:multiLevelType w:val="hybridMultilevel"/>
    <w:tmpl w:val="5A9C860C"/>
    <w:lvl w:ilvl="0" w:tplc="30EAD7EA">
      <w:start w:val="1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76D63F22"/>
    <w:multiLevelType w:val="hybridMultilevel"/>
    <w:tmpl w:val="87DC692C"/>
    <w:lvl w:ilvl="0" w:tplc="6C9ADDFC">
      <w:start w:val="1"/>
      <w:numFmt w:val="decimal"/>
      <w:lvlText w:val="%1."/>
      <w:lvlJc w:val="left"/>
      <w:pPr>
        <w:ind w:left="705" w:hanging="705"/>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3" w15:restartNumberingAfterBreak="0">
    <w:nsid w:val="787039DC"/>
    <w:multiLevelType w:val="hybridMultilevel"/>
    <w:tmpl w:val="B01EFCB2"/>
    <w:lvl w:ilvl="0" w:tplc="EAEE646C">
      <w:start w:val="1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7BBC3DAC"/>
    <w:multiLevelType w:val="hybridMultilevel"/>
    <w:tmpl w:val="CFFCAB7C"/>
    <w:lvl w:ilvl="0" w:tplc="0413000F">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BCE72CF"/>
    <w:multiLevelType w:val="hybridMultilevel"/>
    <w:tmpl w:val="14320E0C"/>
    <w:lvl w:ilvl="0" w:tplc="0413000F">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30"/>
  </w:num>
  <w:num w:numId="3">
    <w:abstractNumId w:val="12"/>
  </w:num>
  <w:num w:numId="4">
    <w:abstractNumId w:val="1"/>
  </w:num>
  <w:num w:numId="5">
    <w:abstractNumId w:val="24"/>
  </w:num>
  <w:num w:numId="6">
    <w:abstractNumId w:val="11"/>
  </w:num>
  <w:num w:numId="7">
    <w:abstractNumId w:val="39"/>
  </w:num>
  <w:num w:numId="8">
    <w:abstractNumId w:val="6"/>
  </w:num>
  <w:num w:numId="9">
    <w:abstractNumId w:val="14"/>
  </w:num>
  <w:num w:numId="10">
    <w:abstractNumId w:val="41"/>
  </w:num>
  <w:num w:numId="11">
    <w:abstractNumId w:val="43"/>
  </w:num>
  <w:num w:numId="12">
    <w:abstractNumId w:val="35"/>
  </w:num>
  <w:num w:numId="13">
    <w:abstractNumId w:val="22"/>
  </w:num>
  <w:num w:numId="14">
    <w:abstractNumId w:val="27"/>
  </w:num>
  <w:num w:numId="15">
    <w:abstractNumId w:val="36"/>
  </w:num>
  <w:num w:numId="16">
    <w:abstractNumId w:val="3"/>
  </w:num>
  <w:num w:numId="17">
    <w:abstractNumId w:val="38"/>
  </w:num>
  <w:num w:numId="18">
    <w:abstractNumId w:val="19"/>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9"/>
  </w:num>
  <w:num w:numId="22">
    <w:abstractNumId w:val="33"/>
  </w:num>
  <w:num w:numId="23">
    <w:abstractNumId w:val="2"/>
  </w:num>
  <w:num w:numId="24">
    <w:abstractNumId w:val="8"/>
  </w:num>
  <w:num w:numId="25">
    <w:abstractNumId w:val="40"/>
  </w:num>
  <w:num w:numId="26">
    <w:abstractNumId w:val="31"/>
  </w:num>
  <w:num w:numId="27">
    <w:abstractNumId w:val="20"/>
  </w:num>
  <w:num w:numId="28">
    <w:abstractNumId w:val="13"/>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37"/>
  </w:num>
  <w:num w:numId="32">
    <w:abstractNumId w:val="25"/>
  </w:num>
  <w:num w:numId="33">
    <w:abstractNumId w:val="5"/>
  </w:num>
  <w:num w:numId="34">
    <w:abstractNumId w:val="15"/>
  </w:num>
  <w:num w:numId="35">
    <w:abstractNumId w:val="28"/>
  </w:num>
  <w:num w:numId="36">
    <w:abstractNumId w:val="26"/>
  </w:num>
  <w:num w:numId="37">
    <w:abstractNumId w:val="34"/>
  </w:num>
  <w:num w:numId="38">
    <w:abstractNumId w:val="0"/>
  </w:num>
  <w:num w:numId="39">
    <w:abstractNumId w:val="18"/>
  </w:num>
  <w:num w:numId="40">
    <w:abstractNumId w:val="17"/>
  </w:num>
  <w:num w:numId="41">
    <w:abstractNumId w:val="7"/>
  </w:num>
  <w:num w:numId="42">
    <w:abstractNumId w:val="16"/>
  </w:num>
  <w:num w:numId="43">
    <w:abstractNumId w:val="32"/>
  </w:num>
  <w:num w:numId="44">
    <w:abstractNumId w:val="23"/>
  </w:num>
  <w:num w:numId="45">
    <w:abstractNumId w:val="10"/>
  </w:num>
  <w:num w:numId="46">
    <w:abstractNumId w:val="44"/>
  </w:num>
  <w:num w:numId="47">
    <w:abstractNumId w:val="4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7C"/>
    <w:rsid w:val="000000E3"/>
    <w:rsid w:val="000026ED"/>
    <w:rsid w:val="00002B1C"/>
    <w:rsid w:val="00003247"/>
    <w:rsid w:val="000033DE"/>
    <w:rsid w:val="00005A8B"/>
    <w:rsid w:val="00005ECF"/>
    <w:rsid w:val="000066D1"/>
    <w:rsid w:val="00007F20"/>
    <w:rsid w:val="00010EEE"/>
    <w:rsid w:val="00012416"/>
    <w:rsid w:val="00012A67"/>
    <w:rsid w:val="00013177"/>
    <w:rsid w:val="00014E89"/>
    <w:rsid w:val="0001580F"/>
    <w:rsid w:val="00015816"/>
    <w:rsid w:val="00016542"/>
    <w:rsid w:val="00016E6A"/>
    <w:rsid w:val="000178FF"/>
    <w:rsid w:val="0002041C"/>
    <w:rsid w:val="00020B0B"/>
    <w:rsid w:val="00020EBF"/>
    <w:rsid w:val="00022FA7"/>
    <w:rsid w:val="000248AD"/>
    <w:rsid w:val="00024BDB"/>
    <w:rsid w:val="00026023"/>
    <w:rsid w:val="0002653A"/>
    <w:rsid w:val="000272C9"/>
    <w:rsid w:val="00027800"/>
    <w:rsid w:val="00033608"/>
    <w:rsid w:val="00034BE3"/>
    <w:rsid w:val="00035324"/>
    <w:rsid w:val="000359A7"/>
    <w:rsid w:val="00036EFE"/>
    <w:rsid w:val="00036F74"/>
    <w:rsid w:val="00040040"/>
    <w:rsid w:val="0004024C"/>
    <w:rsid w:val="00042381"/>
    <w:rsid w:val="000469CF"/>
    <w:rsid w:val="00047978"/>
    <w:rsid w:val="00050160"/>
    <w:rsid w:val="00052790"/>
    <w:rsid w:val="0005317B"/>
    <w:rsid w:val="0005564B"/>
    <w:rsid w:val="0005636C"/>
    <w:rsid w:val="0005680A"/>
    <w:rsid w:val="0006013B"/>
    <w:rsid w:val="0006087F"/>
    <w:rsid w:val="0006155E"/>
    <w:rsid w:val="0006314C"/>
    <w:rsid w:val="000633DC"/>
    <w:rsid w:val="00064A33"/>
    <w:rsid w:val="00065061"/>
    <w:rsid w:val="0006520B"/>
    <w:rsid w:val="000654FF"/>
    <w:rsid w:val="00065788"/>
    <w:rsid w:val="00067951"/>
    <w:rsid w:val="00067C54"/>
    <w:rsid w:val="00070E76"/>
    <w:rsid w:val="00071722"/>
    <w:rsid w:val="00072DB4"/>
    <w:rsid w:val="000732A4"/>
    <w:rsid w:val="00073B7D"/>
    <w:rsid w:val="00073C40"/>
    <w:rsid w:val="000740A0"/>
    <w:rsid w:val="0007517E"/>
    <w:rsid w:val="00076161"/>
    <w:rsid w:val="0007627E"/>
    <w:rsid w:val="00076995"/>
    <w:rsid w:val="0007726C"/>
    <w:rsid w:val="000778BD"/>
    <w:rsid w:val="0007791F"/>
    <w:rsid w:val="00080311"/>
    <w:rsid w:val="00081133"/>
    <w:rsid w:val="000826D3"/>
    <w:rsid w:val="000830F2"/>
    <w:rsid w:val="00084196"/>
    <w:rsid w:val="00084736"/>
    <w:rsid w:val="000850AA"/>
    <w:rsid w:val="00085143"/>
    <w:rsid w:val="000870ED"/>
    <w:rsid w:val="00087BF6"/>
    <w:rsid w:val="00090443"/>
    <w:rsid w:val="00090F14"/>
    <w:rsid w:val="0009164C"/>
    <w:rsid w:val="00093C34"/>
    <w:rsid w:val="00095A09"/>
    <w:rsid w:val="000965D8"/>
    <w:rsid w:val="00096AAC"/>
    <w:rsid w:val="00097C03"/>
    <w:rsid w:val="000A0C7E"/>
    <w:rsid w:val="000A10E0"/>
    <w:rsid w:val="000A42EF"/>
    <w:rsid w:val="000A4EA4"/>
    <w:rsid w:val="000B0FE3"/>
    <w:rsid w:val="000B110B"/>
    <w:rsid w:val="000B1E37"/>
    <w:rsid w:val="000B1EC0"/>
    <w:rsid w:val="000B369A"/>
    <w:rsid w:val="000B7C3B"/>
    <w:rsid w:val="000C07D3"/>
    <w:rsid w:val="000C3218"/>
    <w:rsid w:val="000C353F"/>
    <w:rsid w:val="000C3925"/>
    <w:rsid w:val="000C3BA5"/>
    <w:rsid w:val="000C6B35"/>
    <w:rsid w:val="000D0456"/>
    <w:rsid w:val="000D098B"/>
    <w:rsid w:val="000D0A62"/>
    <w:rsid w:val="000D15DA"/>
    <w:rsid w:val="000D1BC1"/>
    <w:rsid w:val="000D1CD7"/>
    <w:rsid w:val="000D321F"/>
    <w:rsid w:val="000E1DD7"/>
    <w:rsid w:val="000E34A3"/>
    <w:rsid w:val="000E3E21"/>
    <w:rsid w:val="000E69A4"/>
    <w:rsid w:val="000E72EC"/>
    <w:rsid w:val="000E7986"/>
    <w:rsid w:val="000F03E4"/>
    <w:rsid w:val="000F078F"/>
    <w:rsid w:val="000F0C86"/>
    <w:rsid w:val="000F24BC"/>
    <w:rsid w:val="000F2C6D"/>
    <w:rsid w:val="000F55D9"/>
    <w:rsid w:val="000F58AF"/>
    <w:rsid w:val="000F68E1"/>
    <w:rsid w:val="00100387"/>
    <w:rsid w:val="001004C9"/>
    <w:rsid w:val="001025FD"/>
    <w:rsid w:val="001054DD"/>
    <w:rsid w:val="00105A3E"/>
    <w:rsid w:val="00106F3B"/>
    <w:rsid w:val="00107C54"/>
    <w:rsid w:val="00110230"/>
    <w:rsid w:val="00110BF0"/>
    <w:rsid w:val="001129DF"/>
    <w:rsid w:val="00113EF3"/>
    <w:rsid w:val="001144B8"/>
    <w:rsid w:val="00115037"/>
    <w:rsid w:val="00115D86"/>
    <w:rsid w:val="0011684B"/>
    <w:rsid w:val="00117D98"/>
    <w:rsid w:val="001219FB"/>
    <w:rsid w:val="00122521"/>
    <w:rsid w:val="00124153"/>
    <w:rsid w:val="00125201"/>
    <w:rsid w:val="00126CBC"/>
    <w:rsid w:val="00127D74"/>
    <w:rsid w:val="001301F9"/>
    <w:rsid w:val="00131D97"/>
    <w:rsid w:val="0013261A"/>
    <w:rsid w:val="001335F7"/>
    <w:rsid w:val="00134AD4"/>
    <w:rsid w:val="00136CDB"/>
    <w:rsid w:val="00137592"/>
    <w:rsid w:val="00143103"/>
    <w:rsid w:val="00143F9F"/>
    <w:rsid w:val="00144308"/>
    <w:rsid w:val="00144B2D"/>
    <w:rsid w:val="001454BE"/>
    <w:rsid w:val="00146D3F"/>
    <w:rsid w:val="00150A92"/>
    <w:rsid w:val="0015289B"/>
    <w:rsid w:val="00155319"/>
    <w:rsid w:val="0015580F"/>
    <w:rsid w:val="00155FFB"/>
    <w:rsid w:val="001601DE"/>
    <w:rsid w:val="00160845"/>
    <w:rsid w:val="00160C28"/>
    <w:rsid w:val="00160FE0"/>
    <w:rsid w:val="00162DC5"/>
    <w:rsid w:val="00164909"/>
    <w:rsid w:val="0016560A"/>
    <w:rsid w:val="0016565D"/>
    <w:rsid w:val="001658C3"/>
    <w:rsid w:val="00166D7F"/>
    <w:rsid w:val="00167B80"/>
    <w:rsid w:val="0017173D"/>
    <w:rsid w:val="001722E0"/>
    <w:rsid w:val="00172F6E"/>
    <w:rsid w:val="0017311D"/>
    <w:rsid w:val="00173A91"/>
    <w:rsid w:val="00173AC5"/>
    <w:rsid w:val="00175056"/>
    <w:rsid w:val="001751B7"/>
    <w:rsid w:val="00176180"/>
    <w:rsid w:val="00177C01"/>
    <w:rsid w:val="0018074E"/>
    <w:rsid w:val="00180B43"/>
    <w:rsid w:val="0018126F"/>
    <w:rsid w:val="0018150F"/>
    <w:rsid w:val="00182100"/>
    <w:rsid w:val="001824B5"/>
    <w:rsid w:val="00183F73"/>
    <w:rsid w:val="001846C4"/>
    <w:rsid w:val="00184E27"/>
    <w:rsid w:val="00185BDC"/>
    <w:rsid w:val="00186A0B"/>
    <w:rsid w:val="0019184E"/>
    <w:rsid w:val="00192CCC"/>
    <w:rsid w:val="0019539D"/>
    <w:rsid w:val="001958E3"/>
    <w:rsid w:val="00195FA4"/>
    <w:rsid w:val="00196BF8"/>
    <w:rsid w:val="00197677"/>
    <w:rsid w:val="00197E6D"/>
    <w:rsid w:val="00197EF8"/>
    <w:rsid w:val="001A0BB9"/>
    <w:rsid w:val="001A0EC4"/>
    <w:rsid w:val="001A1333"/>
    <w:rsid w:val="001A13CD"/>
    <w:rsid w:val="001A1601"/>
    <w:rsid w:val="001A2DDF"/>
    <w:rsid w:val="001A344D"/>
    <w:rsid w:val="001A37CB"/>
    <w:rsid w:val="001A75DF"/>
    <w:rsid w:val="001B0CC5"/>
    <w:rsid w:val="001B1C26"/>
    <w:rsid w:val="001B5351"/>
    <w:rsid w:val="001B6BCC"/>
    <w:rsid w:val="001C301D"/>
    <w:rsid w:val="001C353E"/>
    <w:rsid w:val="001C620E"/>
    <w:rsid w:val="001C6F4C"/>
    <w:rsid w:val="001C79DE"/>
    <w:rsid w:val="001C7B14"/>
    <w:rsid w:val="001D17A7"/>
    <w:rsid w:val="001D1ECE"/>
    <w:rsid w:val="001D2450"/>
    <w:rsid w:val="001D24E7"/>
    <w:rsid w:val="001D3609"/>
    <w:rsid w:val="001D56D0"/>
    <w:rsid w:val="001D596C"/>
    <w:rsid w:val="001E018D"/>
    <w:rsid w:val="001E0B1C"/>
    <w:rsid w:val="001E0F1A"/>
    <w:rsid w:val="001E1A02"/>
    <w:rsid w:val="001E4662"/>
    <w:rsid w:val="001E563F"/>
    <w:rsid w:val="001E7BBC"/>
    <w:rsid w:val="001F0D95"/>
    <w:rsid w:val="001F1C26"/>
    <w:rsid w:val="001F2F24"/>
    <w:rsid w:val="001F34B6"/>
    <w:rsid w:val="001F3B74"/>
    <w:rsid w:val="001F56EA"/>
    <w:rsid w:val="001F59DC"/>
    <w:rsid w:val="001F7785"/>
    <w:rsid w:val="002007E0"/>
    <w:rsid w:val="00200D7B"/>
    <w:rsid w:val="00200FCA"/>
    <w:rsid w:val="00201C5C"/>
    <w:rsid w:val="0020348B"/>
    <w:rsid w:val="00204367"/>
    <w:rsid w:val="002050D0"/>
    <w:rsid w:val="00205922"/>
    <w:rsid w:val="0020621C"/>
    <w:rsid w:val="00206223"/>
    <w:rsid w:val="0020624E"/>
    <w:rsid w:val="0020636B"/>
    <w:rsid w:val="00206B86"/>
    <w:rsid w:val="002114D1"/>
    <w:rsid w:val="00211822"/>
    <w:rsid w:val="00211981"/>
    <w:rsid w:val="00211A38"/>
    <w:rsid w:val="00213369"/>
    <w:rsid w:val="002133C1"/>
    <w:rsid w:val="00213AA8"/>
    <w:rsid w:val="00214A15"/>
    <w:rsid w:val="00215055"/>
    <w:rsid w:val="0021562A"/>
    <w:rsid w:val="002169F9"/>
    <w:rsid w:val="00217107"/>
    <w:rsid w:val="00220619"/>
    <w:rsid w:val="00220B4F"/>
    <w:rsid w:val="00221B10"/>
    <w:rsid w:val="002222FC"/>
    <w:rsid w:val="002223BF"/>
    <w:rsid w:val="002224EF"/>
    <w:rsid w:val="0022417F"/>
    <w:rsid w:val="002243CB"/>
    <w:rsid w:val="00224738"/>
    <w:rsid w:val="00224F5B"/>
    <w:rsid w:val="00226A63"/>
    <w:rsid w:val="002274D6"/>
    <w:rsid w:val="0022795D"/>
    <w:rsid w:val="00227B51"/>
    <w:rsid w:val="00230E54"/>
    <w:rsid w:val="00233786"/>
    <w:rsid w:val="00234A20"/>
    <w:rsid w:val="00240108"/>
    <w:rsid w:val="0024078D"/>
    <w:rsid w:val="00241C09"/>
    <w:rsid w:val="00241FCF"/>
    <w:rsid w:val="00242467"/>
    <w:rsid w:val="002447CB"/>
    <w:rsid w:val="002449A0"/>
    <w:rsid w:val="002465A7"/>
    <w:rsid w:val="00246B05"/>
    <w:rsid w:val="0024780C"/>
    <w:rsid w:val="00247A26"/>
    <w:rsid w:val="00247C9C"/>
    <w:rsid w:val="00251D99"/>
    <w:rsid w:val="0025275D"/>
    <w:rsid w:val="002527AC"/>
    <w:rsid w:val="002527CB"/>
    <w:rsid w:val="00253444"/>
    <w:rsid w:val="00253DA3"/>
    <w:rsid w:val="00254521"/>
    <w:rsid w:val="00255AA6"/>
    <w:rsid w:val="00256A4A"/>
    <w:rsid w:val="00260587"/>
    <w:rsid w:val="0026065A"/>
    <w:rsid w:val="002617ED"/>
    <w:rsid w:val="00261A17"/>
    <w:rsid w:val="00262391"/>
    <w:rsid w:val="00263811"/>
    <w:rsid w:val="00263901"/>
    <w:rsid w:val="002646AB"/>
    <w:rsid w:val="00264937"/>
    <w:rsid w:val="0026506C"/>
    <w:rsid w:val="002675DA"/>
    <w:rsid w:val="00271827"/>
    <w:rsid w:val="00271A8C"/>
    <w:rsid w:val="002727C9"/>
    <w:rsid w:val="00272B53"/>
    <w:rsid w:val="00272D0E"/>
    <w:rsid w:val="0027446C"/>
    <w:rsid w:val="00275197"/>
    <w:rsid w:val="00276623"/>
    <w:rsid w:val="00276D8A"/>
    <w:rsid w:val="002771AB"/>
    <w:rsid w:val="00280CE6"/>
    <w:rsid w:val="002818BD"/>
    <w:rsid w:val="00283A26"/>
    <w:rsid w:val="002849C1"/>
    <w:rsid w:val="0028540F"/>
    <w:rsid w:val="00291B7A"/>
    <w:rsid w:val="00293AAE"/>
    <w:rsid w:val="002954BD"/>
    <w:rsid w:val="00297D45"/>
    <w:rsid w:val="002A0D6B"/>
    <w:rsid w:val="002A44BE"/>
    <w:rsid w:val="002A4AE2"/>
    <w:rsid w:val="002A4B0A"/>
    <w:rsid w:val="002A5EA4"/>
    <w:rsid w:val="002A737E"/>
    <w:rsid w:val="002A7ACB"/>
    <w:rsid w:val="002A7B95"/>
    <w:rsid w:val="002B0CEB"/>
    <w:rsid w:val="002B10C3"/>
    <w:rsid w:val="002B1505"/>
    <w:rsid w:val="002B1B08"/>
    <w:rsid w:val="002B1C05"/>
    <w:rsid w:val="002B2656"/>
    <w:rsid w:val="002B308A"/>
    <w:rsid w:val="002B4AD2"/>
    <w:rsid w:val="002B4B34"/>
    <w:rsid w:val="002B660D"/>
    <w:rsid w:val="002B6AA4"/>
    <w:rsid w:val="002B7616"/>
    <w:rsid w:val="002C2635"/>
    <w:rsid w:val="002C4152"/>
    <w:rsid w:val="002C5C98"/>
    <w:rsid w:val="002D1089"/>
    <w:rsid w:val="002D1223"/>
    <w:rsid w:val="002D136D"/>
    <w:rsid w:val="002D2EA6"/>
    <w:rsid w:val="002D43F6"/>
    <w:rsid w:val="002D4500"/>
    <w:rsid w:val="002D48CC"/>
    <w:rsid w:val="002D4966"/>
    <w:rsid w:val="002D49E6"/>
    <w:rsid w:val="002D6122"/>
    <w:rsid w:val="002D633E"/>
    <w:rsid w:val="002E6AAC"/>
    <w:rsid w:val="002E7DFD"/>
    <w:rsid w:val="002F134C"/>
    <w:rsid w:val="002F3311"/>
    <w:rsid w:val="002F448F"/>
    <w:rsid w:val="00301E41"/>
    <w:rsid w:val="00301E97"/>
    <w:rsid w:val="003020FE"/>
    <w:rsid w:val="003025F0"/>
    <w:rsid w:val="00304408"/>
    <w:rsid w:val="00304D56"/>
    <w:rsid w:val="00306DC6"/>
    <w:rsid w:val="00307416"/>
    <w:rsid w:val="00307DF7"/>
    <w:rsid w:val="0031023C"/>
    <w:rsid w:val="003106C6"/>
    <w:rsid w:val="00312F73"/>
    <w:rsid w:val="00313361"/>
    <w:rsid w:val="00314D1B"/>
    <w:rsid w:val="00315FB5"/>
    <w:rsid w:val="00317011"/>
    <w:rsid w:val="0031798D"/>
    <w:rsid w:val="0032007D"/>
    <w:rsid w:val="00322843"/>
    <w:rsid w:val="00325809"/>
    <w:rsid w:val="003260CE"/>
    <w:rsid w:val="003270A6"/>
    <w:rsid w:val="00330C87"/>
    <w:rsid w:val="003323D6"/>
    <w:rsid w:val="00334D92"/>
    <w:rsid w:val="003351A6"/>
    <w:rsid w:val="0033604D"/>
    <w:rsid w:val="003362B0"/>
    <w:rsid w:val="00337922"/>
    <w:rsid w:val="003379E9"/>
    <w:rsid w:val="00340393"/>
    <w:rsid w:val="00341402"/>
    <w:rsid w:val="00341643"/>
    <w:rsid w:val="0034169F"/>
    <w:rsid w:val="003420DD"/>
    <w:rsid w:val="00342CD5"/>
    <w:rsid w:val="0034453D"/>
    <w:rsid w:val="00345102"/>
    <w:rsid w:val="0034523F"/>
    <w:rsid w:val="003457F0"/>
    <w:rsid w:val="00347392"/>
    <w:rsid w:val="0034742C"/>
    <w:rsid w:val="00347D49"/>
    <w:rsid w:val="00347E4B"/>
    <w:rsid w:val="00351DEA"/>
    <w:rsid w:val="00353C87"/>
    <w:rsid w:val="003556AD"/>
    <w:rsid w:val="00355961"/>
    <w:rsid w:val="00355984"/>
    <w:rsid w:val="00355CBB"/>
    <w:rsid w:val="00356076"/>
    <w:rsid w:val="00357820"/>
    <w:rsid w:val="00361F66"/>
    <w:rsid w:val="0036287E"/>
    <w:rsid w:val="00362B42"/>
    <w:rsid w:val="00362F36"/>
    <w:rsid w:val="00364572"/>
    <w:rsid w:val="00364E10"/>
    <w:rsid w:val="00365028"/>
    <w:rsid w:val="00365D2C"/>
    <w:rsid w:val="0036611C"/>
    <w:rsid w:val="003720E8"/>
    <w:rsid w:val="003727E4"/>
    <w:rsid w:val="00372AEE"/>
    <w:rsid w:val="0037341B"/>
    <w:rsid w:val="00373B99"/>
    <w:rsid w:val="00373CB7"/>
    <w:rsid w:val="0037613A"/>
    <w:rsid w:val="0037649E"/>
    <w:rsid w:val="00376C76"/>
    <w:rsid w:val="00377555"/>
    <w:rsid w:val="0038284B"/>
    <w:rsid w:val="003843B8"/>
    <w:rsid w:val="003876AF"/>
    <w:rsid w:val="00390812"/>
    <w:rsid w:val="0039144F"/>
    <w:rsid w:val="0039291C"/>
    <w:rsid w:val="00394973"/>
    <w:rsid w:val="00396C6C"/>
    <w:rsid w:val="00397872"/>
    <w:rsid w:val="00397CC6"/>
    <w:rsid w:val="00397D18"/>
    <w:rsid w:val="003A205C"/>
    <w:rsid w:val="003A2990"/>
    <w:rsid w:val="003A2F2A"/>
    <w:rsid w:val="003A4603"/>
    <w:rsid w:val="003A4AD7"/>
    <w:rsid w:val="003A4B32"/>
    <w:rsid w:val="003A5511"/>
    <w:rsid w:val="003B0F17"/>
    <w:rsid w:val="003B1F55"/>
    <w:rsid w:val="003B3162"/>
    <w:rsid w:val="003B34BE"/>
    <w:rsid w:val="003B5087"/>
    <w:rsid w:val="003B68F0"/>
    <w:rsid w:val="003B7E64"/>
    <w:rsid w:val="003B7F46"/>
    <w:rsid w:val="003C05F4"/>
    <w:rsid w:val="003C3655"/>
    <w:rsid w:val="003C3B11"/>
    <w:rsid w:val="003C3C66"/>
    <w:rsid w:val="003C56AE"/>
    <w:rsid w:val="003C5F17"/>
    <w:rsid w:val="003D0565"/>
    <w:rsid w:val="003D0A62"/>
    <w:rsid w:val="003D2B97"/>
    <w:rsid w:val="003D5BD0"/>
    <w:rsid w:val="003D6D78"/>
    <w:rsid w:val="003E27F9"/>
    <w:rsid w:val="003E59C2"/>
    <w:rsid w:val="003F1389"/>
    <w:rsid w:val="003F2B11"/>
    <w:rsid w:val="003F417E"/>
    <w:rsid w:val="003F494D"/>
    <w:rsid w:val="00400613"/>
    <w:rsid w:val="00400F9E"/>
    <w:rsid w:val="0040312B"/>
    <w:rsid w:val="0040359A"/>
    <w:rsid w:val="00405800"/>
    <w:rsid w:val="00406C95"/>
    <w:rsid w:val="00406DBC"/>
    <w:rsid w:val="0040730F"/>
    <w:rsid w:val="00410934"/>
    <w:rsid w:val="00410B4B"/>
    <w:rsid w:val="004115BE"/>
    <w:rsid w:val="0041349C"/>
    <w:rsid w:val="00413514"/>
    <w:rsid w:val="004135D3"/>
    <w:rsid w:val="00415944"/>
    <w:rsid w:val="00416259"/>
    <w:rsid w:val="0041632A"/>
    <w:rsid w:val="004175C7"/>
    <w:rsid w:val="00417710"/>
    <w:rsid w:val="00417F6E"/>
    <w:rsid w:val="00424151"/>
    <w:rsid w:val="00424673"/>
    <w:rsid w:val="0042521B"/>
    <w:rsid w:val="004256F9"/>
    <w:rsid w:val="0042618C"/>
    <w:rsid w:val="004277E3"/>
    <w:rsid w:val="0043056F"/>
    <w:rsid w:val="00432D9F"/>
    <w:rsid w:val="00432E40"/>
    <w:rsid w:val="00433200"/>
    <w:rsid w:val="00434D96"/>
    <w:rsid w:val="004374BE"/>
    <w:rsid w:val="00440221"/>
    <w:rsid w:val="00440610"/>
    <w:rsid w:val="004411F3"/>
    <w:rsid w:val="00443102"/>
    <w:rsid w:val="004433AA"/>
    <w:rsid w:val="004445C0"/>
    <w:rsid w:val="0045002A"/>
    <w:rsid w:val="00450608"/>
    <w:rsid w:val="00452DF2"/>
    <w:rsid w:val="00453EF7"/>
    <w:rsid w:val="0045426D"/>
    <w:rsid w:val="00454B30"/>
    <w:rsid w:val="004602BA"/>
    <w:rsid w:val="00461148"/>
    <w:rsid w:val="004621BB"/>
    <w:rsid w:val="004661D2"/>
    <w:rsid w:val="0046721C"/>
    <w:rsid w:val="00467764"/>
    <w:rsid w:val="00470AC5"/>
    <w:rsid w:val="00472186"/>
    <w:rsid w:val="00475EB8"/>
    <w:rsid w:val="004800B4"/>
    <w:rsid w:val="00481812"/>
    <w:rsid w:val="00485F04"/>
    <w:rsid w:val="00486A03"/>
    <w:rsid w:val="00490215"/>
    <w:rsid w:val="00494034"/>
    <w:rsid w:val="004950EA"/>
    <w:rsid w:val="0049661F"/>
    <w:rsid w:val="004A00FC"/>
    <w:rsid w:val="004A1337"/>
    <w:rsid w:val="004A5D5F"/>
    <w:rsid w:val="004B0427"/>
    <w:rsid w:val="004B3185"/>
    <w:rsid w:val="004B5889"/>
    <w:rsid w:val="004B706B"/>
    <w:rsid w:val="004B749A"/>
    <w:rsid w:val="004B7923"/>
    <w:rsid w:val="004C0430"/>
    <w:rsid w:val="004C0857"/>
    <w:rsid w:val="004C0E44"/>
    <w:rsid w:val="004C0EF9"/>
    <w:rsid w:val="004C22E7"/>
    <w:rsid w:val="004C239B"/>
    <w:rsid w:val="004C400D"/>
    <w:rsid w:val="004C4C11"/>
    <w:rsid w:val="004C5C5A"/>
    <w:rsid w:val="004C627E"/>
    <w:rsid w:val="004C722B"/>
    <w:rsid w:val="004C7913"/>
    <w:rsid w:val="004C7CBD"/>
    <w:rsid w:val="004D2AFA"/>
    <w:rsid w:val="004D2B2A"/>
    <w:rsid w:val="004D2C0B"/>
    <w:rsid w:val="004D312C"/>
    <w:rsid w:val="004D44D8"/>
    <w:rsid w:val="004D4B7A"/>
    <w:rsid w:val="004D6E1F"/>
    <w:rsid w:val="004E0091"/>
    <w:rsid w:val="004E252E"/>
    <w:rsid w:val="004E5BF3"/>
    <w:rsid w:val="004E5D3E"/>
    <w:rsid w:val="004F010C"/>
    <w:rsid w:val="004F03AF"/>
    <w:rsid w:val="004F2A38"/>
    <w:rsid w:val="00500439"/>
    <w:rsid w:val="005009A0"/>
    <w:rsid w:val="00501310"/>
    <w:rsid w:val="00501E9D"/>
    <w:rsid w:val="0050794D"/>
    <w:rsid w:val="0051067B"/>
    <w:rsid w:val="00511EC3"/>
    <w:rsid w:val="005134BC"/>
    <w:rsid w:val="00514B9D"/>
    <w:rsid w:val="0051531C"/>
    <w:rsid w:val="00515FD7"/>
    <w:rsid w:val="005164CC"/>
    <w:rsid w:val="00517B31"/>
    <w:rsid w:val="00517C7B"/>
    <w:rsid w:val="005200CC"/>
    <w:rsid w:val="00520428"/>
    <w:rsid w:val="005222CB"/>
    <w:rsid w:val="00522393"/>
    <w:rsid w:val="005224BE"/>
    <w:rsid w:val="005234DD"/>
    <w:rsid w:val="00523D7C"/>
    <w:rsid w:val="00523FC6"/>
    <w:rsid w:val="00524233"/>
    <w:rsid w:val="005247AF"/>
    <w:rsid w:val="00524AEA"/>
    <w:rsid w:val="00525492"/>
    <w:rsid w:val="00525EC7"/>
    <w:rsid w:val="00525F4A"/>
    <w:rsid w:val="00526E8D"/>
    <w:rsid w:val="00530ADE"/>
    <w:rsid w:val="00531A0F"/>
    <w:rsid w:val="0053224D"/>
    <w:rsid w:val="005336FB"/>
    <w:rsid w:val="00534D43"/>
    <w:rsid w:val="005356C1"/>
    <w:rsid w:val="00536D07"/>
    <w:rsid w:val="0053796F"/>
    <w:rsid w:val="00537C6E"/>
    <w:rsid w:val="00542857"/>
    <w:rsid w:val="00542AD0"/>
    <w:rsid w:val="005445A8"/>
    <w:rsid w:val="00547CBA"/>
    <w:rsid w:val="0055033C"/>
    <w:rsid w:val="00550CEB"/>
    <w:rsid w:val="00550DEC"/>
    <w:rsid w:val="00550FA4"/>
    <w:rsid w:val="00551E7D"/>
    <w:rsid w:val="00552F5B"/>
    <w:rsid w:val="00553583"/>
    <w:rsid w:val="00555844"/>
    <w:rsid w:val="00556B09"/>
    <w:rsid w:val="00557DF7"/>
    <w:rsid w:val="00560D0C"/>
    <w:rsid w:val="00561140"/>
    <w:rsid w:val="00563A01"/>
    <w:rsid w:val="0056427D"/>
    <w:rsid w:val="0056510D"/>
    <w:rsid w:val="0056717C"/>
    <w:rsid w:val="00570B22"/>
    <w:rsid w:val="0057361E"/>
    <w:rsid w:val="00573A18"/>
    <w:rsid w:val="005742D1"/>
    <w:rsid w:val="00575CD9"/>
    <w:rsid w:val="00575D09"/>
    <w:rsid w:val="005767DE"/>
    <w:rsid w:val="00577525"/>
    <w:rsid w:val="00582516"/>
    <w:rsid w:val="00583F82"/>
    <w:rsid w:val="005841D3"/>
    <w:rsid w:val="00586A1E"/>
    <w:rsid w:val="00586E26"/>
    <w:rsid w:val="00587787"/>
    <w:rsid w:val="005907E2"/>
    <w:rsid w:val="00591001"/>
    <w:rsid w:val="00591982"/>
    <w:rsid w:val="0059432D"/>
    <w:rsid w:val="00594D4B"/>
    <w:rsid w:val="00595E8F"/>
    <w:rsid w:val="00597B6C"/>
    <w:rsid w:val="005A0E47"/>
    <w:rsid w:val="005A0E85"/>
    <w:rsid w:val="005A1AA5"/>
    <w:rsid w:val="005A230C"/>
    <w:rsid w:val="005A2CD7"/>
    <w:rsid w:val="005A3223"/>
    <w:rsid w:val="005B0C80"/>
    <w:rsid w:val="005B0D5D"/>
    <w:rsid w:val="005B11A6"/>
    <w:rsid w:val="005B1D32"/>
    <w:rsid w:val="005B1D35"/>
    <w:rsid w:val="005B23D4"/>
    <w:rsid w:val="005B2CBC"/>
    <w:rsid w:val="005B53AD"/>
    <w:rsid w:val="005B58D3"/>
    <w:rsid w:val="005B5E54"/>
    <w:rsid w:val="005C0C6B"/>
    <w:rsid w:val="005C4225"/>
    <w:rsid w:val="005C51FC"/>
    <w:rsid w:val="005C64BD"/>
    <w:rsid w:val="005C740F"/>
    <w:rsid w:val="005D1F9B"/>
    <w:rsid w:val="005D39B1"/>
    <w:rsid w:val="005E09F2"/>
    <w:rsid w:val="005E0A26"/>
    <w:rsid w:val="005E1637"/>
    <w:rsid w:val="005E3390"/>
    <w:rsid w:val="005E48F8"/>
    <w:rsid w:val="005E4F49"/>
    <w:rsid w:val="005E6DCD"/>
    <w:rsid w:val="005E6EC2"/>
    <w:rsid w:val="005E6EEE"/>
    <w:rsid w:val="005E7850"/>
    <w:rsid w:val="005F08D2"/>
    <w:rsid w:val="005F17BB"/>
    <w:rsid w:val="005F4145"/>
    <w:rsid w:val="005F44D8"/>
    <w:rsid w:val="005F48DF"/>
    <w:rsid w:val="005F5B79"/>
    <w:rsid w:val="005F71A4"/>
    <w:rsid w:val="005F7836"/>
    <w:rsid w:val="00601343"/>
    <w:rsid w:val="00601A14"/>
    <w:rsid w:val="00602206"/>
    <w:rsid w:val="006022D7"/>
    <w:rsid w:val="00602462"/>
    <w:rsid w:val="006043AE"/>
    <w:rsid w:val="00607A40"/>
    <w:rsid w:val="0061032F"/>
    <w:rsid w:val="0061141A"/>
    <w:rsid w:val="0061206F"/>
    <w:rsid w:val="0062084D"/>
    <w:rsid w:val="006230F6"/>
    <w:rsid w:val="006233B9"/>
    <w:rsid w:val="00623F2F"/>
    <w:rsid w:val="006256F3"/>
    <w:rsid w:val="00627186"/>
    <w:rsid w:val="006279E2"/>
    <w:rsid w:val="006306FC"/>
    <w:rsid w:val="00630C73"/>
    <w:rsid w:val="006318B6"/>
    <w:rsid w:val="006336EF"/>
    <w:rsid w:val="006338A4"/>
    <w:rsid w:val="00634365"/>
    <w:rsid w:val="0063544B"/>
    <w:rsid w:val="006357FD"/>
    <w:rsid w:val="006359FC"/>
    <w:rsid w:val="00636A8B"/>
    <w:rsid w:val="00636C55"/>
    <w:rsid w:val="00636DA4"/>
    <w:rsid w:val="00637323"/>
    <w:rsid w:val="006402CD"/>
    <w:rsid w:val="00641553"/>
    <w:rsid w:val="00644233"/>
    <w:rsid w:val="0064490E"/>
    <w:rsid w:val="00645DED"/>
    <w:rsid w:val="006468A1"/>
    <w:rsid w:val="006511FA"/>
    <w:rsid w:val="00653C13"/>
    <w:rsid w:val="00654B7A"/>
    <w:rsid w:val="00657644"/>
    <w:rsid w:val="00660875"/>
    <w:rsid w:val="006617F2"/>
    <w:rsid w:val="00662589"/>
    <w:rsid w:val="00662ECD"/>
    <w:rsid w:val="00663499"/>
    <w:rsid w:val="006644B6"/>
    <w:rsid w:val="0067122E"/>
    <w:rsid w:val="00672994"/>
    <w:rsid w:val="006744AF"/>
    <w:rsid w:val="00674914"/>
    <w:rsid w:val="00675EAA"/>
    <w:rsid w:val="00676247"/>
    <w:rsid w:val="006775C4"/>
    <w:rsid w:val="00677C95"/>
    <w:rsid w:val="00677E6F"/>
    <w:rsid w:val="00681CA5"/>
    <w:rsid w:val="00682E9C"/>
    <w:rsid w:val="00683C7C"/>
    <w:rsid w:val="006848C9"/>
    <w:rsid w:val="00684EF6"/>
    <w:rsid w:val="00685AF7"/>
    <w:rsid w:val="0068617C"/>
    <w:rsid w:val="00686686"/>
    <w:rsid w:val="00686938"/>
    <w:rsid w:val="006873AF"/>
    <w:rsid w:val="006876FC"/>
    <w:rsid w:val="00687D72"/>
    <w:rsid w:val="00687DF6"/>
    <w:rsid w:val="00691724"/>
    <w:rsid w:val="00691D93"/>
    <w:rsid w:val="0069301C"/>
    <w:rsid w:val="00693044"/>
    <w:rsid w:val="006930EC"/>
    <w:rsid w:val="00693411"/>
    <w:rsid w:val="00694AEB"/>
    <w:rsid w:val="0069681E"/>
    <w:rsid w:val="00697C50"/>
    <w:rsid w:val="006A1460"/>
    <w:rsid w:val="006A3B1F"/>
    <w:rsid w:val="006A535A"/>
    <w:rsid w:val="006A77BF"/>
    <w:rsid w:val="006A7AA2"/>
    <w:rsid w:val="006A7C34"/>
    <w:rsid w:val="006B064C"/>
    <w:rsid w:val="006B06DE"/>
    <w:rsid w:val="006B1E0D"/>
    <w:rsid w:val="006B2828"/>
    <w:rsid w:val="006B3923"/>
    <w:rsid w:val="006B3946"/>
    <w:rsid w:val="006B592B"/>
    <w:rsid w:val="006B5BF6"/>
    <w:rsid w:val="006B6F33"/>
    <w:rsid w:val="006B7518"/>
    <w:rsid w:val="006B7849"/>
    <w:rsid w:val="006B7936"/>
    <w:rsid w:val="006C21E1"/>
    <w:rsid w:val="006C30A4"/>
    <w:rsid w:val="006C38B1"/>
    <w:rsid w:val="006C4F39"/>
    <w:rsid w:val="006C5B7D"/>
    <w:rsid w:val="006C6463"/>
    <w:rsid w:val="006D059B"/>
    <w:rsid w:val="006D098F"/>
    <w:rsid w:val="006D0C1F"/>
    <w:rsid w:val="006D1080"/>
    <w:rsid w:val="006D34EF"/>
    <w:rsid w:val="006D3DF6"/>
    <w:rsid w:val="006D4442"/>
    <w:rsid w:val="006D4482"/>
    <w:rsid w:val="006D5C82"/>
    <w:rsid w:val="006D6CAD"/>
    <w:rsid w:val="006D74BB"/>
    <w:rsid w:val="006E2640"/>
    <w:rsid w:val="006E3395"/>
    <w:rsid w:val="006E56C4"/>
    <w:rsid w:val="006E58FF"/>
    <w:rsid w:val="006E6D44"/>
    <w:rsid w:val="006E7B7E"/>
    <w:rsid w:val="006E7DD6"/>
    <w:rsid w:val="006F2312"/>
    <w:rsid w:val="006F301A"/>
    <w:rsid w:val="006F30F5"/>
    <w:rsid w:val="006F4F79"/>
    <w:rsid w:val="006F5620"/>
    <w:rsid w:val="006F6248"/>
    <w:rsid w:val="006F7358"/>
    <w:rsid w:val="00700C93"/>
    <w:rsid w:val="00701A28"/>
    <w:rsid w:val="00701C5D"/>
    <w:rsid w:val="00703829"/>
    <w:rsid w:val="00707411"/>
    <w:rsid w:val="00710225"/>
    <w:rsid w:val="0071096F"/>
    <w:rsid w:val="007110AF"/>
    <w:rsid w:val="007118E8"/>
    <w:rsid w:val="00713403"/>
    <w:rsid w:val="00713C07"/>
    <w:rsid w:val="00714785"/>
    <w:rsid w:val="00714EA7"/>
    <w:rsid w:val="00716A37"/>
    <w:rsid w:val="00716E58"/>
    <w:rsid w:val="00717BA4"/>
    <w:rsid w:val="00717F19"/>
    <w:rsid w:val="00717F89"/>
    <w:rsid w:val="00720C75"/>
    <w:rsid w:val="007218EC"/>
    <w:rsid w:val="00722188"/>
    <w:rsid w:val="00723921"/>
    <w:rsid w:val="00723961"/>
    <w:rsid w:val="00725991"/>
    <w:rsid w:val="00726D20"/>
    <w:rsid w:val="00726D2E"/>
    <w:rsid w:val="007306A1"/>
    <w:rsid w:val="00732EA7"/>
    <w:rsid w:val="00733C5E"/>
    <w:rsid w:val="00734F56"/>
    <w:rsid w:val="00735F03"/>
    <w:rsid w:val="00737479"/>
    <w:rsid w:val="00737C23"/>
    <w:rsid w:val="00740E4A"/>
    <w:rsid w:val="00741B76"/>
    <w:rsid w:val="00741C22"/>
    <w:rsid w:val="00742448"/>
    <w:rsid w:val="00742959"/>
    <w:rsid w:val="007505E2"/>
    <w:rsid w:val="00750DCE"/>
    <w:rsid w:val="007521E9"/>
    <w:rsid w:val="007522F8"/>
    <w:rsid w:val="0075416D"/>
    <w:rsid w:val="00754881"/>
    <w:rsid w:val="00754EA3"/>
    <w:rsid w:val="00756283"/>
    <w:rsid w:val="00763E4F"/>
    <w:rsid w:val="00765BA6"/>
    <w:rsid w:val="00767E90"/>
    <w:rsid w:val="007705B0"/>
    <w:rsid w:val="00770626"/>
    <w:rsid w:val="0077262A"/>
    <w:rsid w:val="00772A0D"/>
    <w:rsid w:val="0077331A"/>
    <w:rsid w:val="00773C34"/>
    <w:rsid w:val="00774575"/>
    <w:rsid w:val="00776130"/>
    <w:rsid w:val="00777F0C"/>
    <w:rsid w:val="00780359"/>
    <w:rsid w:val="007805AF"/>
    <w:rsid w:val="00782786"/>
    <w:rsid w:val="007832A7"/>
    <w:rsid w:val="0078391B"/>
    <w:rsid w:val="00785CAA"/>
    <w:rsid w:val="00786EC2"/>
    <w:rsid w:val="00786FC4"/>
    <w:rsid w:val="00787D29"/>
    <w:rsid w:val="00792E1B"/>
    <w:rsid w:val="007930E8"/>
    <w:rsid w:val="0079432D"/>
    <w:rsid w:val="00794682"/>
    <w:rsid w:val="007A0583"/>
    <w:rsid w:val="007A1B04"/>
    <w:rsid w:val="007A3159"/>
    <w:rsid w:val="007A478A"/>
    <w:rsid w:val="007A5522"/>
    <w:rsid w:val="007A5D2F"/>
    <w:rsid w:val="007A61B8"/>
    <w:rsid w:val="007A70BE"/>
    <w:rsid w:val="007B2724"/>
    <w:rsid w:val="007B3C21"/>
    <w:rsid w:val="007B3E45"/>
    <w:rsid w:val="007B4095"/>
    <w:rsid w:val="007B4126"/>
    <w:rsid w:val="007B4D2F"/>
    <w:rsid w:val="007B5319"/>
    <w:rsid w:val="007B61EA"/>
    <w:rsid w:val="007B6743"/>
    <w:rsid w:val="007B694F"/>
    <w:rsid w:val="007B767B"/>
    <w:rsid w:val="007B78C7"/>
    <w:rsid w:val="007B7DBE"/>
    <w:rsid w:val="007C0B8B"/>
    <w:rsid w:val="007C135E"/>
    <w:rsid w:val="007C26FD"/>
    <w:rsid w:val="007C2FEE"/>
    <w:rsid w:val="007C5FD1"/>
    <w:rsid w:val="007D0AC6"/>
    <w:rsid w:val="007D0BAE"/>
    <w:rsid w:val="007D2A63"/>
    <w:rsid w:val="007D38E8"/>
    <w:rsid w:val="007D4284"/>
    <w:rsid w:val="007D5D92"/>
    <w:rsid w:val="007D611B"/>
    <w:rsid w:val="007D716D"/>
    <w:rsid w:val="007E1A73"/>
    <w:rsid w:val="007E2AEC"/>
    <w:rsid w:val="007E412A"/>
    <w:rsid w:val="007E5E43"/>
    <w:rsid w:val="007E6122"/>
    <w:rsid w:val="007E771F"/>
    <w:rsid w:val="007F0CD7"/>
    <w:rsid w:val="007F1047"/>
    <w:rsid w:val="007F18C0"/>
    <w:rsid w:val="007F2137"/>
    <w:rsid w:val="007F343B"/>
    <w:rsid w:val="007F3ADE"/>
    <w:rsid w:val="007F6FC1"/>
    <w:rsid w:val="00801945"/>
    <w:rsid w:val="00801A1B"/>
    <w:rsid w:val="008044D6"/>
    <w:rsid w:val="0080490A"/>
    <w:rsid w:val="00805613"/>
    <w:rsid w:val="00805D75"/>
    <w:rsid w:val="00806319"/>
    <w:rsid w:val="00806BF3"/>
    <w:rsid w:val="0080759D"/>
    <w:rsid w:val="00807935"/>
    <w:rsid w:val="00807F7C"/>
    <w:rsid w:val="00810A9B"/>
    <w:rsid w:val="008121CB"/>
    <w:rsid w:val="0081322F"/>
    <w:rsid w:val="00813D22"/>
    <w:rsid w:val="0081545E"/>
    <w:rsid w:val="008217E7"/>
    <w:rsid w:val="008218F3"/>
    <w:rsid w:val="0082193F"/>
    <w:rsid w:val="00822455"/>
    <w:rsid w:val="00822D0F"/>
    <w:rsid w:val="00824660"/>
    <w:rsid w:val="00825774"/>
    <w:rsid w:val="008269D3"/>
    <w:rsid w:val="00826B55"/>
    <w:rsid w:val="00827934"/>
    <w:rsid w:val="00827EF3"/>
    <w:rsid w:val="008303D0"/>
    <w:rsid w:val="008312CA"/>
    <w:rsid w:val="00831417"/>
    <w:rsid w:val="00832019"/>
    <w:rsid w:val="00832F50"/>
    <w:rsid w:val="00834EE2"/>
    <w:rsid w:val="00835A36"/>
    <w:rsid w:val="00836E7F"/>
    <w:rsid w:val="008372F5"/>
    <w:rsid w:val="008417E1"/>
    <w:rsid w:val="0084211A"/>
    <w:rsid w:val="008421A4"/>
    <w:rsid w:val="0084400C"/>
    <w:rsid w:val="00845453"/>
    <w:rsid w:val="0084757E"/>
    <w:rsid w:val="0084760E"/>
    <w:rsid w:val="00847E86"/>
    <w:rsid w:val="008502F0"/>
    <w:rsid w:val="00851DA9"/>
    <w:rsid w:val="0085389F"/>
    <w:rsid w:val="00853DB4"/>
    <w:rsid w:val="00855604"/>
    <w:rsid w:val="00855AD6"/>
    <w:rsid w:val="0086212C"/>
    <w:rsid w:val="0086336A"/>
    <w:rsid w:val="00863434"/>
    <w:rsid w:val="00864F99"/>
    <w:rsid w:val="00867820"/>
    <w:rsid w:val="00867858"/>
    <w:rsid w:val="00870B85"/>
    <w:rsid w:val="00872648"/>
    <w:rsid w:val="008741DF"/>
    <w:rsid w:val="00874FF1"/>
    <w:rsid w:val="00877864"/>
    <w:rsid w:val="008812B4"/>
    <w:rsid w:val="008813B2"/>
    <w:rsid w:val="00881949"/>
    <w:rsid w:val="008832C6"/>
    <w:rsid w:val="0088429A"/>
    <w:rsid w:val="008849E0"/>
    <w:rsid w:val="00884CE3"/>
    <w:rsid w:val="00894E3E"/>
    <w:rsid w:val="00894FAE"/>
    <w:rsid w:val="0089572E"/>
    <w:rsid w:val="008960E1"/>
    <w:rsid w:val="008A014A"/>
    <w:rsid w:val="008A0A36"/>
    <w:rsid w:val="008A0C1F"/>
    <w:rsid w:val="008A0F0C"/>
    <w:rsid w:val="008A3C57"/>
    <w:rsid w:val="008B2112"/>
    <w:rsid w:val="008B31EA"/>
    <w:rsid w:val="008B3863"/>
    <w:rsid w:val="008B3C42"/>
    <w:rsid w:val="008B59F0"/>
    <w:rsid w:val="008B5EBB"/>
    <w:rsid w:val="008B68EE"/>
    <w:rsid w:val="008B7469"/>
    <w:rsid w:val="008B7A99"/>
    <w:rsid w:val="008C0C3D"/>
    <w:rsid w:val="008C0DBE"/>
    <w:rsid w:val="008C0E10"/>
    <w:rsid w:val="008C3E42"/>
    <w:rsid w:val="008C4146"/>
    <w:rsid w:val="008C5DEA"/>
    <w:rsid w:val="008C6966"/>
    <w:rsid w:val="008C7FBD"/>
    <w:rsid w:val="008D0909"/>
    <w:rsid w:val="008D094B"/>
    <w:rsid w:val="008D1835"/>
    <w:rsid w:val="008D3A81"/>
    <w:rsid w:val="008D3B88"/>
    <w:rsid w:val="008D46FE"/>
    <w:rsid w:val="008D5D41"/>
    <w:rsid w:val="008D6404"/>
    <w:rsid w:val="008E1493"/>
    <w:rsid w:val="008E2760"/>
    <w:rsid w:val="008E2A7E"/>
    <w:rsid w:val="008E4C3B"/>
    <w:rsid w:val="008E4CE7"/>
    <w:rsid w:val="008E5BA9"/>
    <w:rsid w:val="008E5C90"/>
    <w:rsid w:val="008F0896"/>
    <w:rsid w:val="008F097F"/>
    <w:rsid w:val="008F393A"/>
    <w:rsid w:val="008F44C5"/>
    <w:rsid w:val="008F6661"/>
    <w:rsid w:val="008F6BBD"/>
    <w:rsid w:val="008F6D78"/>
    <w:rsid w:val="008F6F5E"/>
    <w:rsid w:val="008F6FB7"/>
    <w:rsid w:val="008F7703"/>
    <w:rsid w:val="00900394"/>
    <w:rsid w:val="00901090"/>
    <w:rsid w:val="0090343D"/>
    <w:rsid w:val="009036F8"/>
    <w:rsid w:val="0090457E"/>
    <w:rsid w:val="00906605"/>
    <w:rsid w:val="00907F16"/>
    <w:rsid w:val="00911631"/>
    <w:rsid w:val="00911747"/>
    <w:rsid w:val="00911FF8"/>
    <w:rsid w:val="00913E6A"/>
    <w:rsid w:val="0091439C"/>
    <w:rsid w:val="00914E37"/>
    <w:rsid w:val="00916A34"/>
    <w:rsid w:val="00920A7B"/>
    <w:rsid w:val="0092247B"/>
    <w:rsid w:val="009237AB"/>
    <w:rsid w:val="009249EB"/>
    <w:rsid w:val="00926208"/>
    <w:rsid w:val="00930771"/>
    <w:rsid w:val="0093237B"/>
    <w:rsid w:val="00932422"/>
    <w:rsid w:val="00932F3B"/>
    <w:rsid w:val="00933B66"/>
    <w:rsid w:val="00934E67"/>
    <w:rsid w:val="0093528F"/>
    <w:rsid w:val="0093572B"/>
    <w:rsid w:val="00935826"/>
    <w:rsid w:val="00936406"/>
    <w:rsid w:val="009369FE"/>
    <w:rsid w:val="0094032C"/>
    <w:rsid w:val="0094118C"/>
    <w:rsid w:val="00941F08"/>
    <w:rsid w:val="00942F4E"/>
    <w:rsid w:val="00944F46"/>
    <w:rsid w:val="00946196"/>
    <w:rsid w:val="009467F1"/>
    <w:rsid w:val="00950121"/>
    <w:rsid w:val="009507CF"/>
    <w:rsid w:val="00951BC4"/>
    <w:rsid w:val="00952913"/>
    <w:rsid w:val="00952E21"/>
    <w:rsid w:val="0095313C"/>
    <w:rsid w:val="00953744"/>
    <w:rsid w:val="00954AB2"/>
    <w:rsid w:val="00954AC2"/>
    <w:rsid w:val="009560A5"/>
    <w:rsid w:val="00956BFA"/>
    <w:rsid w:val="00962504"/>
    <w:rsid w:val="00962B18"/>
    <w:rsid w:val="00962F55"/>
    <w:rsid w:val="0096456B"/>
    <w:rsid w:val="00965E9F"/>
    <w:rsid w:val="00966940"/>
    <w:rsid w:val="00966A79"/>
    <w:rsid w:val="00966D10"/>
    <w:rsid w:val="009679F4"/>
    <w:rsid w:val="00967A64"/>
    <w:rsid w:val="009710C9"/>
    <w:rsid w:val="0097158B"/>
    <w:rsid w:val="00973726"/>
    <w:rsid w:val="00976DAA"/>
    <w:rsid w:val="00980A5A"/>
    <w:rsid w:val="0098236D"/>
    <w:rsid w:val="00983380"/>
    <w:rsid w:val="009836BB"/>
    <w:rsid w:val="00983FD0"/>
    <w:rsid w:val="009845AF"/>
    <w:rsid w:val="009857C7"/>
    <w:rsid w:val="00985BF3"/>
    <w:rsid w:val="00985D05"/>
    <w:rsid w:val="00992002"/>
    <w:rsid w:val="00995478"/>
    <w:rsid w:val="009962FB"/>
    <w:rsid w:val="00996774"/>
    <w:rsid w:val="00997604"/>
    <w:rsid w:val="00997CF9"/>
    <w:rsid w:val="009A03F1"/>
    <w:rsid w:val="009A0B2C"/>
    <w:rsid w:val="009A2BFF"/>
    <w:rsid w:val="009A36C1"/>
    <w:rsid w:val="009A41E5"/>
    <w:rsid w:val="009A482D"/>
    <w:rsid w:val="009A4C1A"/>
    <w:rsid w:val="009A651F"/>
    <w:rsid w:val="009A7635"/>
    <w:rsid w:val="009B0314"/>
    <w:rsid w:val="009B174A"/>
    <w:rsid w:val="009B333F"/>
    <w:rsid w:val="009B3AA9"/>
    <w:rsid w:val="009B552A"/>
    <w:rsid w:val="009B5F38"/>
    <w:rsid w:val="009B639F"/>
    <w:rsid w:val="009B6EB8"/>
    <w:rsid w:val="009C1607"/>
    <w:rsid w:val="009C4C27"/>
    <w:rsid w:val="009C4E51"/>
    <w:rsid w:val="009C5301"/>
    <w:rsid w:val="009C6EDD"/>
    <w:rsid w:val="009C749E"/>
    <w:rsid w:val="009C767A"/>
    <w:rsid w:val="009C7C61"/>
    <w:rsid w:val="009C7F38"/>
    <w:rsid w:val="009D0140"/>
    <w:rsid w:val="009D1907"/>
    <w:rsid w:val="009D195A"/>
    <w:rsid w:val="009D27C5"/>
    <w:rsid w:val="009D3647"/>
    <w:rsid w:val="009D46F6"/>
    <w:rsid w:val="009D4C93"/>
    <w:rsid w:val="009D6074"/>
    <w:rsid w:val="009D6A39"/>
    <w:rsid w:val="009D7462"/>
    <w:rsid w:val="009D7887"/>
    <w:rsid w:val="009E1CC9"/>
    <w:rsid w:val="009E3654"/>
    <w:rsid w:val="009E3DC4"/>
    <w:rsid w:val="009E4A10"/>
    <w:rsid w:val="009E543E"/>
    <w:rsid w:val="009E6D3C"/>
    <w:rsid w:val="009F0CD0"/>
    <w:rsid w:val="009F12AB"/>
    <w:rsid w:val="009F1FD3"/>
    <w:rsid w:val="009F41AC"/>
    <w:rsid w:val="009F47B3"/>
    <w:rsid w:val="009F4E02"/>
    <w:rsid w:val="009F59EE"/>
    <w:rsid w:val="00A00C9A"/>
    <w:rsid w:val="00A00CCB"/>
    <w:rsid w:val="00A01BF0"/>
    <w:rsid w:val="00A01C8C"/>
    <w:rsid w:val="00A0374D"/>
    <w:rsid w:val="00A041AF"/>
    <w:rsid w:val="00A05367"/>
    <w:rsid w:val="00A05380"/>
    <w:rsid w:val="00A05552"/>
    <w:rsid w:val="00A07D69"/>
    <w:rsid w:val="00A121DF"/>
    <w:rsid w:val="00A12C12"/>
    <w:rsid w:val="00A12FA5"/>
    <w:rsid w:val="00A13154"/>
    <w:rsid w:val="00A131DA"/>
    <w:rsid w:val="00A13890"/>
    <w:rsid w:val="00A14937"/>
    <w:rsid w:val="00A14987"/>
    <w:rsid w:val="00A14CFD"/>
    <w:rsid w:val="00A1561F"/>
    <w:rsid w:val="00A168A2"/>
    <w:rsid w:val="00A2503C"/>
    <w:rsid w:val="00A254D6"/>
    <w:rsid w:val="00A27AD0"/>
    <w:rsid w:val="00A30CA0"/>
    <w:rsid w:val="00A31A68"/>
    <w:rsid w:val="00A32383"/>
    <w:rsid w:val="00A32FB8"/>
    <w:rsid w:val="00A34F0C"/>
    <w:rsid w:val="00A363F9"/>
    <w:rsid w:val="00A371BD"/>
    <w:rsid w:val="00A40385"/>
    <w:rsid w:val="00A412FF"/>
    <w:rsid w:val="00A413DF"/>
    <w:rsid w:val="00A419C6"/>
    <w:rsid w:val="00A41E5A"/>
    <w:rsid w:val="00A4395E"/>
    <w:rsid w:val="00A44F4E"/>
    <w:rsid w:val="00A45472"/>
    <w:rsid w:val="00A46CAB"/>
    <w:rsid w:val="00A50039"/>
    <w:rsid w:val="00A5237E"/>
    <w:rsid w:val="00A542ED"/>
    <w:rsid w:val="00A57E80"/>
    <w:rsid w:val="00A60C41"/>
    <w:rsid w:val="00A6106D"/>
    <w:rsid w:val="00A637B9"/>
    <w:rsid w:val="00A66596"/>
    <w:rsid w:val="00A6695A"/>
    <w:rsid w:val="00A67011"/>
    <w:rsid w:val="00A70C73"/>
    <w:rsid w:val="00A730E6"/>
    <w:rsid w:val="00A743A1"/>
    <w:rsid w:val="00A74D2B"/>
    <w:rsid w:val="00A753B1"/>
    <w:rsid w:val="00A767CB"/>
    <w:rsid w:val="00A778F4"/>
    <w:rsid w:val="00A800D4"/>
    <w:rsid w:val="00A84792"/>
    <w:rsid w:val="00A859A3"/>
    <w:rsid w:val="00A86125"/>
    <w:rsid w:val="00A865EF"/>
    <w:rsid w:val="00A90C8A"/>
    <w:rsid w:val="00A92B82"/>
    <w:rsid w:val="00A93BC9"/>
    <w:rsid w:val="00A944C9"/>
    <w:rsid w:val="00A9532E"/>
    <w:rsid w:val="00A95A15"/>
    <w:rsid w:val="00AA012A"/>
    <w:rsid w:val="00AA2178"/>
    <w:rsid w:val="00AA4251"/>
    <w:rsid w:val="00AA4D29"/>
    <w:rsid w:val="00AA4E89"/>
    <w:rsid w:val="00AA5405"/>
    <w:rsid w:val="00AA74AF"/>
    <w:rsid w:val="00AA756C"/>
    <w:rsid w:val="00AB0BCE"/>
    <w:rsid w:val="00AB20FB"/>
    <w:rsid w:val="00AB4184"/>
    <w:rsid w:val="00AB7571"/>
    <w:rsid w:val="00AC00F2"/>
    <w:rsid w:val="00AC076F"/>
    <w:rsid w:val="00AC4B52"/>
    <w:rsid w:val="00AC600F"/>
    <w:rsid w:val="00AC6D03"/>
    <w:rsid w:val="00AD299D"/>
    <w:rsid w:val="00AD2D5C"/>
    <w:rsid w:val="00AD3961"/>
    <w:rsid w:val="00AD4709"/>
    <w:rsid w:val="00AD4964"/>
    <w:rsid w:val="00AD53FA"/>
    <w:rsid w:val="00AD576C"/>
    <w:rsid w:val="00AD6D3A"/>
    <w:rsid w:val="00AD7480"/>
    <w:rsid w:val="00AD7C67"/>
    <w:rsid w:val="00AD7D36"/>
    <w:rsid w:val="00AE0369"/>
    <w:rsid w:val="00AE043A"/>
    <w:rsid w:val="00AE11A3"/>
    <w:rsid w:val="00AE35B9"/>
    <w:rsid w:val="00AE35C0"/>
    <w:rsid w:val="00AE3E2C"/>
    <w:rsid w:val="00AE48EA"/>
    <w:rsid w:val="00AE56AE"/>
    <w:rsid w:val="00AF0355"/>
    <w:rsid w:val="00AF2435"/>
    <w:rsid w:val="00AF2928"/>
    <w:rsid w:val="00AF2E84"/>
    <w:rsid w:val="00AF54BD"/>
    <w:rsid w:val="00AF7756"/>
    <w:rsid w:val="00B01ED6"/>
    <w:rsid w:val="00B02DCF"/>
    <w:rsid w:val="00B04357"/>
    <w:rsid w:val="00B063F4"/>
    <w:rsid w:val="00B064A4"/>
    <w:rsid w:val="00B06F58"/>
    <w:rsid w:val="00B11C94"/>
    <w:rsid w:val="00B12036"/>
    <w:rsid w:val="00B13E7E"/>
    <w:rsid w:val="00B14064"/>
    <w:rsid w:val="00B17A6D"/>
    <w:rsid w:val="00B203C6"/>
    <w:rsid w:val="00B20CE7"/>
    <w:rsid w:val="00B228F6"/>
    <w:rsid w:val="00B22B86"/>
    <w:rsid w:val="00B24E58"/>
    <w:rsid w:val="00B25E5F"/>
    <w:rsid w:val="00B264E0"/>
    <w:rsid w:val="00B30F71"/>
    <w:rsid w:val="00B316CA"/>
    <w:rsid w:val="00B31CF0"/>
    <w:rsid w:val="00B31FAE"/>
    <w:rsid w:val="00B32C46"/>
    <w:rsid w:val="00B33CCB"/>
    <w:rsid w:val="00B35645"/>
    <w:rsid w:val="00B37888"/>
    <w:rsid w:val="00B408A5"/>
    <w:rsid w:val="00B4100F"/>
    <w:rsid w:val="00B416F3"/>
    <w:rsid w:val="00B42541"/>
    <w:rsid w:val="00B42664"/>
    <w:rsid w:val="00B426DD"/>
    <w:rsid w:val="00B4409B"/>
    <w:rsid w:val="00B470D0"/>
    <w:rsid w:val="00B472A7"/>
    <w:rsid w:val="00B47535"/>
    <w:rsid w:val="00B503CC"/>
    <w:rsid w:val="00B52308"/>
    <w:rsid w:val="00B53E9B"/>
    <w:rsid w:val="00B55D81"/>
    <w:rsid w:val="00B55DD4"/>
    <w:rsid w:val="00B574E0"/>
    <w:rsid w:val="00B57D3A"/>
    <w:rsid w:val="00B607FD"/>
    <w:rsid w:val="00B61707"/>
    <w:rsid w:val="00B63F8E"/>
    <w:rsid w:val="00B64DB0"/>
    <w:rsid w:val="00B705EA"/>
    <w:rsid w:val="00B71976"/>
    <w:rsid w:val="00B729EB"/>
    <w:rsid w:val="00B73F1D"/>
    <w:rsid w:val="00B7401B"/>
    <w:rsid w:val="00B74562"/>
    <w:rsid w:val="00B74BAC"/>
    <w:rsid w:val="00B74DCA"/>
    <w:rsid w:val="00B760B8"/>
    <w:rsid w:val="00B76E84"/>
    <w:rsid w:val="00B772E5"/>
    <w:rsid w:val="00B8017C"/>
    <w:rsid w:val="00B80249"/>
    <w:rsid w:val="00B80414"/>
    <w:rsid w:val="00B812A4"/>
    <w:rsid w:val="00B82C77"/>
    <w:rsid w:val="00B84934"/>
    <w:rsid w:val="00B87EAF"/>
    <w:rsid w:val="00B91DA3"/>
    <w:rsid w:val="00B946FF"/>
    <w:rsid w:val="00B95581"/>
    <w:rsid w:val="00B95C05"/>
    <w:rsid w:val="00B96104"/>
    <w:rsid w:val="00B96369"/>
    <w:rsid w:val="00BA0EA7"/>
    <w:rsid w:val="00BA2287"/>
    <w:rsid w:val="00BA2879"/>
    <w:rsid w:val="00BA306C"/>
    <w:rsid w:val="00BA39D2"/>
    <w:rsid w:val="00BA4369"/>
    <w:rsid w:val="00BA6C62"/>
    <w:rsid w:val="00BA78BC"/>
    <w:rsid w:val="00BA7DA7"/>
    <w:rsid w:val="00BB3AD6"/>
    <w:rsid w:val="00BB4713"/>
    <w:rsid w:val="00BB653E"/>
    <w:rsid w:val="00BB6A56"/>
    <w:rsid w:val="00BB7D21"/>
    <w:rsid w:val="00BC23C6"/>
    <w:rsid w:val="00BC2A0F"/>
    <w:rsid w:val="00BC6C2C"/>
    <w:rsid w:val="00BD1545"/>
    <w:rsid w:val="00BD3269"/>
    <w:rsid w:val="00BD7112"/>
    <w:rsid w:val="00BE001A"/>
    <w:rsid w:val="00BE1A9C"/>
    <w:rsid w:val="00BE297A"/>
    <w:rsid w:val="00BE50B1"/>
    <w:rsid w:val="00BE5521"/>
    <w:rsid w:val="00BE577E"/>
    <w:rsid w:val="00BE6C18"/>
    <w:rsid w:val="00BE72DD"/>
    <w:rsid w:val="00BF1035"/>
    <w:rsid w:val="00BF1D36"/>
    <w:rsid w:val="00BF1DB7"/>
    <w:rsid w:val="00BF205D"/>
    <w:rsid w:val="00BF3D6C"/>
    <w:rsid w:val="00BF3E85"/>
    <w:rsid w:val="00BF46E6"/>
    <w:rsid w:val="00BF4D4A"/>
    <w:rsid w:val="00BF550B"/>
    <w:rsid w:val="00BF6605"/>
    <w:rsid w:val="00C02B5E"/>
    <w:rsid w:val="00C03B17"/>
    <w:rsid w:val="00C05086"/>
    <w:rsid w:val="00C06CE1"/>
    <w:rsid w:val="00C07F3B"/>
    <w:rsid w:val="00C12967"/>
    <w:rsid w:val="00C12AFF"/>
    <w:rsid w:val="00C13842"/>
    <w:rsid w:val="00C15149"/>
    <w:rsid w:val="00C1518B"/>
    <w:rsid w:val="00C16B47"/>
    <w:rsid w:val="00C1791F"/>
    <w:rsid w:val="00C20DBD"/>
    <w:rsid w:val="00C21B5A"/>
    <w:rsid w:val="00C238FB"/>
    <w:rsid w:val="00C2470E"/>
    <w:rsid w:val="00C25DA3"/>
    <w:rsid w:val="00C26C83"/>
    <w:rsid w:val="00C275EC"/>
    <w:rsid w:val="00C27B04"/>
    <w:rsid w:val="00C3047C"/>
    <w:rsid w:val="00C30F4C"/>
    <w:rsid w:val="00C31B4D"/>
    <w:rsid w:val="00C31BF6"/>
    <w:rsid w:val="00C31C34"/>
    <w:rsid w:val="00C320B0"/>
    <w:rsid w:val="00C33618"/>
    <w:rsid w:val="00C33C77"/>
    <w:rsid w:val="00C33E67"/>
    <w:rsid w:val="00C34300"/>
    <w:rsid w:val="00C34B5B"/>
    <w:rsid w:val="00C3663A"/>
    <w:rsid w:val="00C37773"/>
    <w:rsid w:val="00C37B90"/>
    <w:rsid w:val="00C40970"/>
    <w:rsid w:val="00C40D3B"/>
    <w:rsid w:val="00C44360"/>
    <w:rsid w:val="00C44BA0"/>
    <w:rsid w:val="00C45EE3"/>
    <w:rsid w:val="00C46B53"/>
    <w:rsid w:val="00C474CC"/>
    <w:rsid w:val="00C53066"/>
    <w:rsid w:val="00C553BC"/>
    <w:rsid w:val="00C5733D"/>
    <w:rsid w:val="00C60FAC"/>
    <w:rsid w:val="00C6233C"/>
    <w:rsid w:val="00C63E13"/>
    <w:rsid w:val="00C63F75"/>
    <w:rsid w:val="00C64DDE"/>
    <w:rsid w:val="00C655F3"/>
    <w:rsid w:val="00C6616E"/>
    <w:rsid w:val="00C71B68"/>
    <w:rsid w:val="00C71B9C"/>
    <w:rsid w:val="00C727DA"/>
    <w:rsid w:val="00C7347E"/>
    <w:rsid w:val="00C74E27"/>
    <w:rsid w:val="00C752A3"/>
    <w:rsid w:val="00C75F08"/>
    <w:rsid w:val="00C81F50"/>
    <w:rsid w:val="00C825AC"/>
    <w:rsid w:val="00C84AD8"/>
    <w:rsid w:val="00C86E85"/>
    <w:rsid w:val="00C9008A"/>
    <w:rsid w:val="00C902E0"/>
    <w:rsid w:val="00C91CD3"/>
    <w:rsid w:val="00C92371"/>
    <w:rsid w:val="00C9363F"/>
    <w:rsid w:val="00C94090"/>
    <w:rsid w:val="00C94CAE"/>
    <w:rsid w:val="00C95393"/>
    <w:rsid w:val="00C95553"/>
    <w:rsid w:val="00C95DEF"/>
    <w:rsid w:val="00C9637E"/>
    <w:rsid w:val="00C969E8"/>
    <w:rsid w:val="00C97D2E"/>
    <w:rsid w:val="00CA0D31"/>
    <w:rsid w:val="00CA3E35"/>
    <w:rsid w:val="00CA49A0"/>
    <w:rsid w:val="00CA5E6F"/>
    <w:rsid w:val="00CB0367"/>
    <w:rsid w:val="00CB118A"/>
    <w:rsid w:val="00CB1CF5"/>
    <w:rsid w:val="00CB30C6"/>
    <w:rsid w:val="00CB5126"/>
    <w:rsid w:val="00CB5B8D"/>
    <w:rsid w:val="00CB665E"/>
    <w:rsid w:val="00CC418C"/>
    <w:rsid w:val="00CC4628"/>
    <w:rsid w:val="00CC5E68"/>
    <w:rsid w:val="00CC7805"/>
    <w:rsid w:val="00CC7ADA"/>
    <w:rsid w:val="00CC7C25"/>
    <w:rsid w:val="00CC7C57"/>
    <w:rsid w:val="00CD1BF5"/>
    <w:rsid w:val="00CD1E54"/>
    <w:rsid w:val="00CD2040"/>
    <w:rsid w:val="00CD2E1C"/>
    <w:rsid w:val="00CD3E12"/>
    <w:rsid w:val="00CD41AC"/>
    <w:rsid w:val="00CD446E"/>
    <w:rsid w:val="00CD5F19"/>
    <w:rsid w:val="00CD660C"/>
    <w:rsid w:val="00CD73E1"/>
    <w:rsid w:val="00CD7996"/>
    <w:rsid w:val="00CD7AA9"/>
    <w:rsid w:val="00CE0853"/>
    <w:rsid w:val="00CE19AE"/>
    <w:rsid w:val="00CE333D"/>
    <w:rsid w:val="00CE3F8A"/>
    <w:rsid w:val="00CE48F5"/>
    <w:rsid w:val="00CE4C59"/>
    <w:rsid w:val="00CE7254"/>
    <w:rsid w:val="00CF07C6"/>
    <w:rsid w:val="00CF1CA8"/>
    <w:rsid w:val="00CF6EE0"/>
    <w:rsid w:val="00CF764D"/>
    <w:rsid w:val="00CF772C"/>
    <w:rsid w:val="00D00EDF"/>
    <w:rsid w:val="00D010E4"/>
    <w:rsid w:val="00D06680"/>
    <w:rsid w:val="00D07DF0"/>
    <w:rsid w:val="00D109DD"/>
    <w:rsid w:val="00D153A4"/>
    <w:rsid w:val="00D165EC"/>
    <w:rsid w:val="00D170CF"/>
    <w:rsid w:val="00D22172"/>
    <w:rsid w:val="00D239B7"/>
    <w:rsid w:val="00D23C7B"/>
    <w:rsid w:val="00D26070"/>
    <w:rsid w:val="00D26EF5"/>
    <w:rsid w:val="00D278CA"/>
    <w:rsid w:val="00D30E0C"/>
    <w:rsid w:val="00D30FB2"/>
    <w:rsid w:val="00D3364E"/>
    <w:rsid w:val="00D34AAF"/>
    <w:rsid w:val="00D35552"/>
    <w:rsid w:val="00D35D81"/>
    <w:rsid w:val="00D36014"/>
    <w:rsid w:val="00D3690B"/>
    <w:rsid w:val="00D40754"/>
    <w:rsid w:val="00D4273B"/>
    <w:rsid w:val="00D42AEC"/>
    <w:rsid w:val="00D42E8E"/>
    <w:rsid w:val="00D444CE"/>
    <w:rsid w:val="00D4563C"/>
    <w:rsid w:val="00D469AE"/>
    <w:rsid w:val="00D470EB"/>
    <w:rsid w:val="00D5511C"/>
    <w:rsid w:val="00D5650C"/>
    <w:rsid w:val="00D56817"/>
    <w:rsid w:val="00D56F70"/>
    <w:rsid w:val="00D61487"/>
    <w:rsid w:val="00D616D7"/>
    <w:rsid w:val="00D61BBE"/>
    <w:rsid w:val="00D65507"/>
    <w:rsid w:val="00D666DC"/>
    <w:rsid w:val="00D713A9"/>
    <w:rsid w:val="00D716C2"/>
    <w:rsid w:val="00D728C6"/>
    <w:rsid w:val="00D737A0"/>
    <w:rsid w:val="00D74919"/>
    <w:rsid w:val="00D75022"/>
    <w:rsid w:val="00D75B0E"/>
    <w:rsid w:val="00D8142D"/>
    <w:rsid w:val="00D8224E"/>
    <w:rsid w:val="00D8453C"/>
    <w:rsid w:val="00D8504F"/>
    <w:rsid w:val="00D85BE2"/>
    <w:rsid w:val="00D92120"/>
    <w:rsid w:val="00D934C7"/>
    <w:rsid w:val="00D94A5C"/>
    <w:rsid w:val="00D9501C"/>
    <w:rsid w:val="00DA15ED"/>
    <w:rsid w:val="00DA169A"/>
    <w:rsid w:val="00DA2FA4"/>
    <w:rsid w:val="00DA3614"/>
    <w:rsid w:val="00DA5086"/>
    <w:rsid w:val="00DA55F2"/>
    <w:rsid w:val="00DA57FD"/>
    <w:rsid w:val="00DB10DD"/>
    <w:rsid w:val="00DB163B"/>
    <w:rsid w:val="00DB239D"/>
    <w:rsid w:val="00DB24D0"/>
    <w:rsid w:val="00DB3DA6"/>
    <w:rsid w:val="00DB448E"/>
    <w:rsid w:val="00DB5E0E"/>
    <w:rsid w:val="00DB6DF4"/>
    <w:rsid w:val="00DC10BA"/>
    <w:rsid w:val="00DC1243"/>
    <w:rsid w:val="00DC51FD"/>
    <w:rsid w:val="00DD0FB0"/>
    <w:rsid w:val="00DD112E"/>
    <w:rsid w:val="00DD1756"/>
    <w:rsid w:val="00DD18B7"/>
    <w:rsid w:val="00DD1979"/>
    <w:rsid w:val="00DD3FD4"/>
    <w:rsid w:val="00DD4637"/>
    <w:rsid w:val="00DD47F8"/>
    <w:rsid w:val="00DD4CCA"/>
    <w:rsid w:val="00DD6E19"/>
    <w:rsid w:val="00DE02DF"/>
    <w:rsid w:val="00DE4B9C"/>
    <w:rsid w:val="00DE50B2"/>
    <w:rsid w:val="00DE5DB8"/>
    <w:rsid w:val="00DE7454"/>
    <w:rsid w:val="00DE7455"/>
    <w:rsid w:val="00DF066B"/>
    <w:rsid w:val="00DF0A54"/>
    <w:rsid w:val="00DF1734"/>
    <w:rsid w:val="00DF2712"/>
    <w:rsid w:val="00DF3B92"/>
    <w:rsid w:val="00DF76B9"/>
    <w:rsid w:val="00E0386D"/>
    <w:rsid w:val="00E06807"/>
    <w:rsid w:val="00E074E0"/>
    <w:rsid w:val="00E10839"/>
    <w:rsid w:val="00E11694"/>
    <w:rsid w:val="00E119B1"/>
    <w:rsid w:val="00E134C3"/>
    <w:rsid w:val="00E13A11"/>
    <w:rsid w:val="00E145E0"/>
    <w:rsid w:val="00E1670B"/>
    <w:rsid w:val="00E17D0E"/>
    <w:rsid w:val="00E2053C"/>
    <w:rsid w:val="00E21C3A"/>
    <w:rsid w:val="00E21DE0"/>
    <w:rsid w:val="00E22163"/>
    <w:rsid w:val="00E23C19"/>
    <w:rsid w:val="00E246DD"/>
    <w:rsid w:val="00E25BB8"/>
    <w:rsid w:val="00E25CE4"/>
    <w:rsid w:val="00E27BB0"/>
    <w:rsid w:val="00E27C93"/>
    <w:rsid w:val="00E27E26"/>
    <w:rsid w:val="00E3030C"/>
    <w:rsid w:val="00E328DB"/>
    <w:rsid w:val="00E346CA"/>
    <w:rsid w:val="00E368B0"/>
    <w:rsid w:val="00E36DFE"/>
    <w:rsid w:val="00E42729"/>
    <w:rsid w:val="00E43ACE"/>
    <w:rsid w:val="00E4465C"/>
    <w:rsid w:val="00E467F2"/>
    <w:rsid w:val="00E46BCE"/>
    <w:rsid w:val="00E46D99"/>
    <w:rsid w:val="00E46FFA"/>
    <w:rsid w:val="00E4712A"/>
    <w:rsid w:val="00E50D5B"/>
    <w:rsid w:val="00E51266"/>
    <w:rsid w:val="00E5285E"/>
    <w:rsid w:val="00E537BA"/>
    <w:rsid w:val="00E54CFC"/>
    <w:rsid w:val="00E56E59"/>
    <w:rsid w:val="00E5735C"/>
    <w:rsid w:val="00E5782B"/>
    <w:rsid w:val="00E601BB"/>
    <w:rsid w:val="00E60B50"/>
    <w:rsid w:val="00E62D3E"/>
    <w:rsid w:val="00E648E4"/>
    <w:rsid w:val="00E65664"/>
    <w:rsid w:val="00E670EF"/>
    <w:rsid w:val="00E705B5"/>
    <w:rsid w:val="00E70AD7"/>
    <w:rsid w:val="00E711C4"/>
    <w:rsid w:val="00E71D3B"/>
    <w:rsid w:val="00E738C7"/>
    <w:rsid w:val="00E76664"/>
    <w:rsid w:val="00E766DC"/>
    <w:rsid w:val="00E76DEC"/>
    <w:rsid w:val="00E777AB"/>
    <w:rsid w:val="00E80C9F"/>
    <w:rsid w:val="00E81725"/>
    <w:rsid w:val="00E840C5"/>
    <w:rsid w:val="00E86828"/>
    <w:rsid w:val="00E94568"/>
    <w:rsid w:val="00E94620"/>
    <w:rsid w:val="00EA021B"/>
    <w:rsid w:val="00EA0378"/>
    <w:rsid w:val="00EA10C1"/>
    <w:rsid w:val="00EA307A"/>
    <w:rsid w:val="00EA3412"/>
    <w:rsid w:val="00EA3DE7"/>
    <w:rsid w:val="00EA52ED"/>
    <w:rsid w:val="00EA53EB"/>
    <w:rsid w:val="00EA6274"/>
    <w:rsid w:val="00EB02BB"/>
    <w:rsid w:val="00EB1151"/>
    <w:rsid w:val="00EB1970"/>
    <w:rsid w:val="00EB1C81"/>
    <w:rsid w:val="00EB2666"/>
    <w:rsid w:val="00EB3CE2"/>
    <w:rsid w:val="00EB51FE"/>
    <w:rsid w:val="00EB5F15"/>
    <w:rsid w:val="00EB62D4"/>
    <w:rsid w:val="00EB7400"/>
    <w:rsid w:val="00EB7772"/>
    <w:rsid w:val="00EC048F"/>
    <w:rsid w:val="00EC10E7"/>
    <w:rsid w:val="00EC134B"/>
    <w:rsid w:val="00EC19CB"/>
    <w:rsid w:val="00EC221A"/>
    <w:rsid w:val="00EC4A62"/>
    <w:rsid w:val="00EC581A"/>
    <w:rsid w:val="00ED1660"/>
    <w:rsid w:val="00ED20BC"/>
    <w:rsid w:val="00ED2AAF"/>
    <w:rsid w:val="00ED65E8"/>
    <w:rsid w:val="00EE0D06"/>
    <w:rsid w:val="00EE1E3F"/>
    <w:rsid w:val="00EE20EC"/>
    <w:rsid w:val="00EE2AF2"/>
    <w:rsid w:val="00EE3D26"/>
    <w:rsid w:val="00EE418F"/>
    <w:rsid w:val="00EE53DB"/>
    <w:rsid w:val="00EE54D3"/>
    <w:rsid w:val="00EE55FA"/>
    <w:rsid w:val="00EE5692"/>
    <w:rsid w:val="00EE637A"/>
    <w:rsid w:val="00EF2086"/>
    <w:rsid w:val="00EF305D"/>
    <w:rsid w:val="00EF30CC"/>
    <w:rsid w:val="00EF49CF"/>
    <w:rsid w:val="00EF515B"/>
    <w:rsid w:val="00EF59C0"/>
    <w:rsid w:val="00EF6833"/>
    <w:rsid w:val="00EF743A"/>
    <w:rsid w:val="00EF7FAF"/>
    <w:rsid w:val="00F02361"/>
    <w:rsid w:val="00F02897"/>
    <w:rsid w:val="00F02C35"/>
    <w:rsid w:val="00F04D31"/>
    <w:rsid w:val="00F056CE"/>
    <w:rsid w:val="00F05DE9"/>
    <w:rsid w:val="00F05E18"/>
    <w:rsid w:val="00F10509"/>
    <w:rsid w:val="00F109D6"/>
    <w:rsid w:val="00F1210A"/>
    <w:rsid w:val="00F12EA6"/>
    <w:rsid w:val="00F14282"/>
    <w:rsid w:val="00F1484E"/>
    <w:rsid w:val="00F14CF0"/>
    <w:rsid w:val="00F177E6"/>
    <w:rsid w:val="00F200FF"/>
    <w:rsid w:val="00F21307"/>
    <w:rsid w:val="00F21EE9"/>
    <w:rsid w:val="00F23AA9"/>
    <w:rsid w:val="00F23B7F"/>
    <w:rsid w:val="00F23ECF"/>
    <w:rsid w:val="00F2490F"/>
    <w:rsid w:val="00F24A75"/>
    <w:rsid w:val="00F2648E"/>
    <w:rsid w:val="00F2693B"/>
    <w:rsid w:val="00F2695D"/>
    <w:rsid w:val="00F26AAB"/>
    <w:rsid w:val="00F30960"/>
    <w:rsid w:val="00F31AA7"/>
    <w:rsid w:val="00F32724"/>
    <w:rsid w:val="00F368AC"/>
    <w:rsid w:val="00F419AD"/>
    <w:rsid w:val="00F42902"/>
    <w:rsid w:val="00F42E7F"/>
    <w:rsid w:val="00F4478F"/>
    <w:rsid w:val="00F50E14"/>
    <w:rsid w:val="00F51033"/>
    <w:rsid w:val="00F512C1"/>
    <w:rsid w:val="00F5141B"/>
    <w:rsid w:val="00F525AF"/>
    <w:rsid w:val="00F52A05"/>
    <w:rsid w:val="00F53E70"/>
    <w:rsid w:val="00F543C9"/>
    <w:rsid w:val="00F60789"/>
    <w:rsid w:val="00F60FC4"/>
    <w:rsid w:val="00F6186A"/>
    <w:rsid w:val="00F626AF"/>
    <w:rsid w:val="00F636F1"/>
    <w:rsid w:val="00F65221"/>
    <w:rsid w:val="00F65B8A"/>
    <w:rsid w:val="00F667FB"/>
    <w:rsid w:val="00F670BD"/>
    <w:rsid w:val="00F70567"/>
    <w:rsid w:val="00F72201"/>
    <w:rsid w:val="00F72296"/>
    <w:rsid w:val="00F72BC7"/>
    <w:rsid w:val="00F7605B"/>
    <w:rsid w:val="00F76901"/>
    <w:rsid w:val="00F80516"/>
    <w:rsid w:val="00F85A68"/>
    <w:rsid w:val="00F86022"/>
    <w:rsid w:val="00F86A92"/>
    <w:rsid w:val="00F86F59"/>
    <w:rsid w:val="00F87DF1"/>
    <w:rsid w:val="00F90342"/>
    <w:rsid w:val="00F929D0"/>
    <w:rsid w:val="00F94428"/>
    <w:rsid w:val="00F94AC7"/>
    <w:rsid w:val="00F96025"/>
    <w:rsid w:val="00F9629A"/>
    <w:rsid w:val="00F97CDD"/>
    <w:rsid w:val="00FA2108"/>
    <w:rsid w:val="00FA3D81"/>
    <w:rsid w:val="00FA6F86"/>
    <w:rsid w:val="00FB207F"/>
    <w:rsid w:val="00FB2547"/>
    <w:rsid w:val="00FB3059"/>
    <w:rsid w:val="00FB3960"/>
    <w:rsid w:val="00FB5057"/>
    <w:rsid w:val="00FB6B81"/>
    <w:rsid w:val="00FB7D02"/>
    <w:rsid w:val="00FC0877"/>
    <w:rsid w:val="00FC1A66"/>
    <w:rsid w:val="00FC269C"/>
    <w:rsid w:val="00FC2E9F"/>
    <w:rsid w:val="00FC3876"/>
    <w:rsid w:val="00FC5DE4"/>
    <w:rsid w:val="00FC662A"/>
    <w:rsid w:val="00FC6882"/>
    <w:rsid w:val="00FC762F"/>
    <w:rsid w:val="00FC7793"/>
    <w:rsid w:val="00FC78DE"/>
    <w:rsid w:val="00FD213E"/>
    <w:rsid w:val="00FD245D"/>
    <w:rsid w:val="00FD2855"/>
    <w:rsid w:val="00FD317D"/>
    <w:rsid w:val="00FD459C"/>
    <w:rsid w:val="00FD4B0D"/>
    <w:rsid w:val="00FD513B"/>
    <w:rsid w:val="00FD675B"/>
    <w:rsid w:val="00FE0274"/>
    <w:rsid w:val="00FE0E7B"/>
    <w:rsid w:val="00FE27BA"/>
    <w:rsid w:val="00FE2864"/>
    <w:rsid w:val="00FE2F28"/>
    <w:rsid w:val="00FE44E3"/>
    <w:rsid w:val="00FE60DF"/>
    <w:rsid w:val="00FF0E7D"/>
    <w:rsid w:val="00FF148B"/>
    <w:rsid w:val="00FF1E53"/>
    <w:rsid w:val="00FF2829"/>
    <w:rsid w:val="00FF421D"/>
    <w:rsid w:val="00FF60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9C11C9"/>
  <w15:docId w15:val="{237ADAD1-2CC5-47C1-BB8B-8FFD47C67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A2BFF"/>
    <w:rPr>
      <w:sz w:val="24"/>
      <w:szCs w:val="24"/>
    </w:rPr>
  </w:style>
  <w:style w:type="paragraph" w:styleId="Kop1">
    <w:name w:val="heading 1"/>
    <w:basedOn w:val="Standaard"/>
    <w:next w:val="Standaard"/>
    <w:link w:val="Kop1Char"/>
    <w:qFormat/>
    <w:rsid w:val="006930EC"/>
    <w:pPr>
      <w:keepNext/>
      <w:spacing w:before="240" w:after="60"/>
      <w:outlineLvl w:val="0"/>
    </w:pPr>
    <w:rPr>
      <w:rFonts w:ascii="Arial" w:hAnsi="Arial"/>
      <w:b/>
      <w:bCs/>
      <w:kern w:val="32"/>
      <w:szCs w:val="32"/>
      <w:lang w:val="x-none" w:eastAsia="x-none"/>
    </w:rPr>
  </w:style>
  <w:style w:type="paragraph" w:styleId="Kop2">
    <w:name w:val="heading 2"/>
    <w:basedOn w:val="Standaard"/>
    <w:next w:val="Standaard"/>
    <w:link w:val="Kop2Char"/>
    <w:qFormat/>
    <w:rsid w:val="006930EC"/>
    <w:pPr>
      <w:keepNext/>
      <w:spacing w:before="240" w:after="60"/>
      <w:ind w:left="180"/>
      <w:outlineLvl w:val="1"/>
    </w:pPr>
    <w:rPr>
      <w:rFonts w:ascii="Verdana" w:hAnsi="Verdana"/>
      <w:b/>
      <w:bCs/>
      <w:i/>
      <w:iCs/>
      <w:sz w:val="22"/>
      <w:szCs w:val="28"/>
      <w:lang w:val="x-none" w:eastAsia="x-none"/>
    </w:rPr>
  </w:style>
  <w:style w:type="paragraph" w:styleId="Kop3">
    <w:name w:val="heading 3"/>
    <w:basedOn w:val="Standaard"/>
    <w:next w:val="Standaard"/>
    <w:qFormat/>
    <w:rsid w:val="0002653A"/>
    <w:pPr>
      <w:keepNext/>
      <w:spacing w:line="240" w:lineRule="atLeast"/>
      <w:outlineLvl w:val="2"/>
    </w:pPr>
    <w:rPr>
      <w:rFonts w:ascii="Verdana" w:hAnsi="Verdana"/>
      <w:b/>
      <w:bCs/>
      <w:sz w:val="18"/>
      <w:szCs w:val="26"/>
      <w:lang w:eastAsia="en-US"/>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uiPriority w:val="99"/>
    <w:rsid w:val="00F24A75"/>
    <w:rPr>
      <w:color w:val="0000FF"/>
      <w:u w:val="single"/>
    </w:rPr>
  </w:style>
  <w:style w:type="table" w:styleId="Tabelraster">
    <w:name w:val="Table Grid"/>
    <w:basedOn w:val="Standaardtabel"/>
    <w:uiPriority w:val="39"/>
    <w:rsid w:val="007074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D40754"/>
    <w:pPr>
      <w:tabs>
        <w:tab w:val="center" w:pos="4536"/>
        <w:tab w:val="right" w:pos="9072"/>
      </w:tabs>
    </w:pPr>
  </w:style>
  <w:style w:type="character" w:styleId="Paginanummer">
    <w:name w:val="page number"/>
    <w:basedOn w:val="Standaardalinea-lettertype"/>
    <w:rsid w:val="00D40754"/>
  </w:style>
  <w:style w:type="paragraph" w:styleId="Koptekst">
    <w:name w:val="header"/>
    <w:basedOn w:val="Standaard"/>
    <w:link w:val="KoptekstChar"/>
    <w:rsid w:val="00D42AEC"/>
    <w:pPr>
      <w:tabs>
        <w:tab w:val="center" w:pos="4536"/>
        <w:tab w:val="right" w:pos="9072"/>
      </w:tabs>
    </w:pPr>
    <w:rPr>
      <w:lang w:val="x-none" w:eastAsia="x-none"/>
    </w:rPr>
  </w:style>
  <w:style w:type="paragraph" w:styleId="Ballontekst">
    <w:name w:val="Balloon Text"/>
    <w:basedOn w:val="Standaard"/>
    <w:semiHidden/>
    <w:rsid w:val="00BE72DD"/>
    <w:rPr>
      <w:rFonts w:ascii="Tahoma" w:hAnsi="Tahoma" w:cs="Tahoma"/>
      <w:sz w:val="16"/>
      <w:szCs w:val="16"/>
    </w:rPr>
  </w:style>
  <w:style w:type="paragraph" w:customStyle="1" w:styleId="xl38">
    <w:name w:val="xl38"/>
    <w:basedOn w:val="Standaard"/>
    <w:rsid w:val="00065061"/>
    <w:pPr>
      <w:pBdr>
        <w:top w:val="single" w:sz="8" w:space="0" w:color="auto"/>
        <w:left w:val="single" w:sz="8" w:space="0" w:color="auto"/>
        <w:right w:val="double" w:sz="6" w:space="0" w:color="auto"/>
      </w:pBdr>
      <w:shd w:val="clear" w:color="auto" w:fill="0000FF"/>
      <w:spacing w:before="100" w:beforeAutospacing="1" w:after="100" w:afterAutospacing="1"/>
      <w:textAlignment w:val="top"/>
    </w:pPr>
    <w:rPr>
      <w:b/>
      <w:bCs/>
      <w:color w:val="FFFFFF"/>
      <w:sz w:val="16"/>
      <w:szCs w:val="16"/>
    </w:rPr>
  </w:style>
  <w:style w:type="character" w:styleId="GevolgdeHyperlink">
    <w:name w:val="FollowedHyperlink"/>
    <w:rsid w:val="00065061"/>
    <w:rPr>
      <w:color w:val="800080"/>
      <w:u w:val="single"/>
    </w:rPr>
  </w:style>
  <w:style w:type="paragraph" w:customStyle="1" w:styleId="MandaatBurgemeester">
    <w:name w:val="Mandaat Burgemeester"/>
    <w:basedOn w:val="Standaard"/>
    <w:rsid w:val="00EE20EC"/>
    <w:rPr>
      <w:sz w:val="21"/>
      <w:szCs w:val="20"/>
    </w:rPr>
  </w:style>
  <w:style w:type="paragraph" w:styleId="Documentstructuur">
    <w:name w:val="Document Map"/>
    <w:basedOn w:val="Standaard"/>
    <w:semiHidden/>
    <w:rsid w:val="00276623"/>
    <w:pPr>
      <w:shd w:val="clear" w:color="auto" w:fill="000080"/>
    </w:pPr>
    <w:rPr>
      <w:rFonts w:ascii="Tahoma" w:hAnsi="Tahoma" w:cs="Tahoma"/>
      <w:sz w:val="20"/>
      <w:szCs w:val="20"/>
    </w:rPr>
  </w:style>
  <w:style w:type="paragraph" w:styleId="Plattetekst">
    <w:name w:val="Body Text"/>
    <w:basedOn w:val="Standaard"/>
    <w:link w:val="PlattetekstChar"/>
    <w:rsid w:val="00432D9F"/>
    <w:pPr>
      <w:spacing w:after="120"/>
    </w:pPr>
  </w:style>
  <w:style w:type="character" w:customStyle="1" w:styleId="PlattetekstChar">
    <w:name w:val="Platte tekst Char"/>
    <w:link w:val="Plattetekst"/>
    <w:rsid w:val="00432D9F"/>
    <w:rPr>
      <w:sz w:val="24"/>
      <w:szCs w:val="24"/>
      <w:lang w:val="nl-NL" w:eastAsia="nl-NL" w:bidi="ar-SA"/>
    </w:rPr>
  </w:style>
  <w:style w:type="paragraph" w:styleId="Plattetekst2">
    <w:name w:val="Body Text 2"/>
    <w:basedOn w:val="Standaard"/>
    <w:rsid w:val="00291B7A"/>
    <w:pPr>
      <w:spacing w:after="120" w:line="480" w:lineRule="auto"/>
    </w:pPr>
  </w:style>
  <w:style w:type="paragraph" w:customStyle="1" w:styleId="Blauwinspringend">
    <w:name w:val="Blauw inspringend"/>
    <w:basedOn w:val="Standaard"/>
    <w:link w:val="BlauwinspringendChar"/>
    <w:qFormat/>
    <w:rsid w:val="004135D3"/>
    <w:pPr>
      <w:tabs>
        <w:tab w:val="left" w:pos="360"/>
      </w:tabs>
      <w:ind w:left="360" w:hanging="360"/>
      <w:outlineLvl w:val="0"/>
    </w:pPr>
    <w:rPr>
      <w:rFonts w:ascii="Arial" w:hAnsi="Arial"/>
      <w:b/>
      <w:color w:val="0000FF"/>
      <w:lang w:val="x-none" w:eastAsia="x-none"/>
    </w:rPr>
  </w:style>
  <w:style w:type="paragraph" w:customStyle="1" w:styleId="Blauwsubkop">
    <w:name w:val="Blauw subkop"/>
    <w:basedOn w:val="Blauwinspringend"/>
    <w:link w:val="BlauwsubkopChar"/>
    <w:qFormat/>
    <w:rsid w:val="00FB6B81"/>
    <w:rPr>
      <w:sz w:val="22"/>
      <w:szCs w:val="22"/>
    </w:rPr>
  </w:style>
  <w:style w:type="character" w:customStyle="1" w:styleId="BlauwinspringendChar">
    <w:name w:val="Blauw inspringend Char"/>
    <w:link w:val="Blauwinspringend"/>
    <w:rsid w:val="004135D3"/>
    <w:rPr>
      <w:rFonts w:ascii="Arial" w:hAnsi="Arial" w:cs="Arial"/>
      <w:b/>
      <w:color w:val="0000FF"/>
      <w:sz w:val="24"/>
      <w:szCs w:val="24"/>
    </w:rPr>
  </w:style>
  <w:style w:type="character" w:customStyle="1" w:styleId="Kop1Char">
    <w:name w:val="Kop 1 Char"/>
    <w:link w:val="Kop1"/>
    <w:rsid w:val="006930EC"/>
    <w:rPr>
      <w:rFonts w:ascii="Arial" w:hAnsi="Arial"/>
      <w:b/>
      <w:bCs/>
      <w:kern w:val="32"/>
      <w:sz w:val="24"/>
      <w:szCs w:val="32"/>
      <w:lang w:val="x-none" w:eastAsia="x-none"/>
    </w:rPr>
  </w:style>
  <w:style w:type="character" w:customStyle="1" w:styleId="BlauwsubkopChar">
    <w:name w:val="Blauw subkop Char"/>
    <w:link w:val="Blauwsubkop"/>
    <w:rsid w:val="00FB6B81"/>
    <w:rPr>
      <w:rFonts w:ascii="Arial" w:hAnsi="Arial" w:cs="Arial"/>
      <w:b/>
      <w:color w:val="0000FF"/>
      <w:sz w:val="22"/>
      <w:szCs w:val="22"/>
    </w:rPr>
  </w:style>
  <w:style w:type="paragraph" w:styleId="Kopvaninhoudsopgave">
    <w:name w:val="TOC Heading"/>
    <w:basedOn w:val="Kop1"/>
    <w:next w:val="Standaard"/>
    <w:uiPriority w:val="39"/>
    <w:qFormat/>
    <w:rsid w:val="00093C34"/>
    <w:pPr>
      <w:keepLines/>
      <w:spacing w:before="480" w:after="0" w:line="276" w:lineRule="auto"/>
      <w:outlineLvl w:val="9"/>
    </w:pPr>
    <w:rPr>
      <w:color w:val="365F91"/>
      <w:kern w:val="0"/>
      <w:sz w:val="28"/>
      <w:szCs w:val="28"/>
      <w:lang w:eastAsia="en-US"/>
    </w:rPr>
  </w:style>
  <w:style w:type="paragraph" w:styleId="Inhopg1">
    <w:name w:val="toc 1"/>
    <w:basedOn w:val="Standaard"/>
    <w:next w:val="Standaard"/>
    <w:autoRedefine/>
    <w:uiPriority w:val="39"/>
    <w:rsid w:val="00341402"/>
    <w:pPr>
      <w:tabs>
        <w:tab w:val="left" w:pos="1134"/>
        <w:tab w:val="right" w:leader="dot" w:pos="8856"/>
      </w:tabs>
    </w:pPr>
  </w:style>
  <w:style w:type="paragraph" w:customStyle="1" w:styleId="Kleurrijkelijst-accent11">
    <w:name w:val="Kleurrijke lijst - accent 11"/>
    <w:basedOn w:val="Standaard"/>
    <w:uiPriority w:val="34"/>
    <w:qFormat/>
    <w:rsid w:val="004C627E"/>
    <w:pPr>
      <w:spacing w:line="276" w:lineRule="auto"/>
      <w:ind w:left="720"/>
      <w:contextualSpacing/>
    </w:pPr>
    <w:rPr>
      <w:rFonts w:ascii="Verdana" w:eastAsia="Calibri" w:hAnsi="Verdana"/>
      <w:sz w:val="18"/>
      <w:szCs w:val="22"/>
      <w:lang w:eastAsia="en-US"/>
    </w:rPr>
  </w:style>
  <w:style w:type="character" w:styleId="Verwijzingopmerking">
    <w:name w:val="annotation reference"/>
    <w:semiHidden/>
    <w:rsid w:val="00CC7ADA"/>
    <w:rPr>
      <w:sz w:val="16"/>
      <w:szCs w:val="16"/>
    </w:rPr>
  </w:style>
  <w:style w:type="paragraph" w:styleId="Tekstopmerking">
    <w:name w:val="annotation text"/>
    <w:basedOn w:val="Standaard"/>
    <w:link w:val="TekstopmerkingChar"/>
    <w:semiHidden/>
    <w:rsid w:val="00CC7ADA"/>
    <w:rPr>
      <w:sz w:val="20"/>
      <w:szCs w:val="20"/>
    </w:rPr>
  </w:style>
  <w:style w:type="paragraph" w:styleId="Onderwerpvanopmerking">
    <w:name w:val="annotation subject"/>
    <w:basedOn w:val="Tekstopmerking"/>
    <w:next w:val="Tekstopmerking"/>
    <w:semiHidden/>
    <w:rsid w:val="00CC7ADA"/>
    <w:rPr>
      <w:b/>
      <w:bCs/>
    </w:rPr>
  </w:style>
  <w:style w:type="character" w:customStyle="1" w:styleId="Kop2Char">
    <w:name w:val="Kop 2 Char"/>
    <w:link w:val="Kop2"/>
    <w:rsid w:val="006930EC"/>
    <w:rPr>
      <w:rFonts w:ascii="Verdana" w:hAnsi="Verdana"/>
      <w:b/>
      <w:bCs/>
      <w:i/>
      <w:iCs/>
      <w:sz w:val="22"/>
      <w:szCs w:val="28"/>
      <w:lang w:val="x-none" w:eastAsia="x-none"/>
    </w:rPr>
  </w:style>
  <w:style w:type="character" w:customStyle="1" w:styleId="KoptekstChar">
    <w:name w:val="Koptekst Char"/>
    <w:link w:val="Koptekst"/>
    <w:rsid w:val="006A1460"/>
    <w:rPr>
      <w:sz w:val="24"/>
      <w:szCs w:val="24"/>
    </w:rPr>
  </w:style>
  <w:style w:type="paragraph" w:customStyle="1" w:styleId="Default">
    <w:name w:val="Default"/>
    <w:rsid w:val="006A1460"/>
    <w:pPr>
      <w:autoSpaceDE w:val="0"/>
      <w:autoSpaceDN w:val="0"/>
      <w:adjustRightInd w:val="0"/>
    </w:pPr>
    <w:rPr>
      <w:rFonts w:ascii="Verdana" w:hAnsi="Verdana" w:cs="Verdana"/>
      <w:color w:val="000000"/>
      <w:sz w:val="24"/>
      <w:szCs w:val="24"/>
    </w:rPr>
  </w:style>
  <w:style w:type="paragraph" w:styleId="Inhopg2">
    <w:name w:val="toc 2"/>
    <w:basedOn w:val="Standaard"/>
    <w:next w:val="Standaard"/>
    <w:autoRedefine/>
    <w:uiPriority w:val="39"/>
    <w:rsid w:val="005C51FC"/>
    <w:pPr>
      <w:ind w:left="240"/>
    </w:pPr>
  </w:style>
  <w:style w:type="character" w:customStyle="1" w:styleId="VoettekstChar">
    <w:name w:val="Voettekst Char"/>
    <w:link w:val="Voettekst"/>
    <w:uiPriority w:val="99"/>
    <w:rsid w:val="00B73F1D"/>
    <w:rPr>
      <w:sz w:val="24"/>
      <w:szCs w:val="24"/>
    </w:rPr>
  </w:style>
  <w:style w:type="character" w:styleId="Zwaar">
    <w:name w:val="Strong"/>
    <w:qFormat/>
    <w:rsid w:val="00D5511C"/>
    <w:rPr>
      <w:rFonts w:ascii="Verdana" w:hAnsi="Verdana"/>
      <w:b/>
      <w:bCs/>
      <w:sz w:val="22"/>
    </w:rPr>
  </w:style>
  <w:style w:type="paragraph" w:customStyle="1" w:styleId="word">
    <w:name w:val="word"/>
    <w:basedOn w:val="Standaard"/>
    <w:rsid w:val="004B749A"/>
    <w:rPr>
      <w:rFonts w:ascii="Arial Unicode MS" w:eastAsia="Arial Unicode MS" w:hAnsi="Arial Unicode MS" w:cs="Arial Unicode MS"/>
    </w:rPr>
  </w:style>
  <w:style w:type="paragraph" w:styleId="Normaalweb">
    <w:name w:val="Normal (Web)"/>
    <w:basedOn w:val="Standaard"/>
    <w:rsid w:val="004B749A"/>
    <w:pPr>
      <w:spacing w:before="100" w:beforeAutospacing="1" w:after="100" w:afterAutospacing="1"/>
    </w:pPr>
    <w:rPr>
      <w:rFonts w:ascii="Arial Unicode MS" w:eastAsia="Arial Unicode MS" w:hAnsi="Arial Unicode MS" w:cs="Arial Unicode MS"/>
    </w:rPr>
  </w:style>
  <w:style w:type="paragraph" w:styleId="Index1">
    <w:name w:val="index 1"/>
    <w:basedOn w:val="Standaard"/>
    <w:next w:val="Standaard"/>
    <w:autoRedefine/>
    <w:rsid w:val="00490215"/>
    <w:pPr>
      <w:widowControl w:val="0"/>
      <w:autoSpaceDE w:val="0"/>
      <w:autoSpaceDN w:val="0"/>
      <w:adjustRightInd w:val="0"/>
    </w:pPr>
    <w:rPr>
      <w:rFonts w:ascii="Helv" w:hAnsi="Helv" w:cs="Helv"/>
      <w:b/>
      <w:bCs/>
      <w:sz w:val="20"/>
      <w:szCs w:val="20"/>
      <w:lang w:val="en-US"/>
    </w:rPr>
  </w:style>
  <w:style w:type="character" w:customStyle="1" w:styleId="object-active">
    <w:name w:val="object-active"/>
    <w:rsid w:val="00A44F4E"/>
  </w:style>
  <w:style w:type="paragraph" w:styleId="Lijstalinea">
    <w:name w:val="List Paragraph"/>
    <w:basedOn w:val="Standaard"/>
    <w:uiPriority w:val="34"/>
    <w:qFormat/>
    <w:rsid w:val="00962B18"/>
    <w:pPr>
      <w:ind w:left="720"/>
      <w:contextualSpacing/>
    </w:pPr>
  </w:style>
  <w:style w:type="character" w:customStyle="1" w:styleId="TekstopmerkingChar">
    <w:name w:val="Tekst opmerking Char"/>
    <w:basedOn w:val="Standaardalinea-lettertype"/>
    <w:link w:val="Tekstopmerking"/>
    <w:semiHidden/>
    <w:rsid w:val="007E1A73"/>
  </w:style>
  <w:style w:type="paragraph" w:styleId="Revisie">
    <w:name w:val="Revision"/>
    <w:hidden/>
    <w:uiPriority w:val="99"/>
    <w:semiHidden/>
    <w:rsid w:val="006B7849"/>
    <w:rPr>
      <w:sz w:val="24"/>
      <w:szCs w:val="24"/>
    </w:rPr>
  </w:style>
  <w:style w:type="table" w:customStyle="1" w:styleId="Tabelraster1">
    <w:name w:val="Tabelraster1"/>
    <w:basedOn w:val="Standaardtabel"/>
    <w:next w:val="Tabelraster"/>
    <w:uiPriority w:val="39"/>
    <w:rsid w:val="003A4B3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694AE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73368">
      <w:bodyDiv w:val="1"/>
      <w:marLeft w:val="0"/>
      <w:marRight w:val="0"/>
      <w:marTop w:val="0"/>
      <w:marBottom w:val="0"/>
      <w:divBdr>
        <w:top w:val="none" w:sz="0" w:space="0" w:color="auto"/>
        <w:left w:val="none" w:sz="0" w:space="0" w:color="auto"/>
        <w:bottom w:val="none" w:sz="0" w:space="0" w:color="auto"/>
        <w:right w:val="none" w:sz="0" w:space="0" w:color="auto"/>
      </w:divBdr>
    </w:div>
    <w:div w:id="33966603">
      <w:bodyDiv w:val="1"/>
      <w:marLeft w:val="0"/>
      <w:marRight w:val="0"/>
      <w:marTop w:val="0"/>
      <w:marBottom w:val="0"/>
      <w:divBdr>
        <w:top w:val="none" w:sz="0" w:space="0" w:color="auto"/>
        <w:left w:val="none" w:sz="0" w:space="0" w:color="auto"/>
        <w:bottom w:val="none" w:sz="0" w:space="0" w:color="auto"/>
        <w:right w:val="none" w:sz="0" w:space="0" w:color="auto"/>
      </w:divBdr>
      <w:divsChild>
        <w:div w:id="1228758448">
          <w:marLeft w:val="0"/>
          <w:marRight w:val="0"/>
          <w:marTop w:val="0"/>
          <w:marBottom w:val="0"/>
          <w:divBdr>
            <w:top w:val="none" w:sz="0" w:space="0" w:color="auto"/>
            <w:left w:val="none" w:sz="0" w:space="0" w:color="auto"/>
            <w:bottom w:val="none" w:sz="0" w:space="0" w:color="auto"/>
            <w:right w:val="none" w:sz="0" w:space="0" w:color="auto"/>
          </w:divBdr>
        </w:div>
      </w:divsChild>
    </w:div>
    <w:div w:id="44261213">
      <w:bodyDiv w:val="1"/>
      <w:marLeft w:val="0"/>
      <w:marRight w:val="0"/>
      <w:marTop w:val="0"/>
      <w:marBottom w:val="0"/>
      <w:divBdr>
        <w:top w:val="none" w:sz="0" w:space="0" w:color="auto"/>
        <w:left w:val="none" w:sz="0" w:space="0" w:color="auto"/>
        <w:bottom w:val="none" w:sz="0" w:space="0" w:color="auto"/>
        <w:right w:val="none" w:sz="0" w:space="0" w:color="auto"/>
      </w:divBdr>
    </w:div>
    <w:div w:id="49500917">
      <w:bodyDiv w:val="1"/>
      <w:marLeft w:val="0"/>
      <w:marRight w:val="0"/>
      <w:marTop w:val="0"/>
      <w:marBottom w:val="0"/>
      <w:divBdr>
        <w:top w:val="none" w:sz="0" w:space="0" w:color="auto"/>
        <w:left w:val="none" w:sz="0" w:space="0" w:color="auto"/>
        <w:bottom w:val="none" w:sz="0" w:space="0" w:color="auto"/>
        <w:right w:val="none" w:sz="0" w:space="0" w:color="auto"/>
      </w:divBdr>
    </w:div>
    <w:div w:id="82462500">
      <w:bodyDiv w:val="1"/>
      <w:marLeft w:val="0"/>
      <w:marRight w:val="0"/>
      <w:marTop w:val="0"/>
      <w:marBottom w:val="0"/>
      <w:divBdr>
        <w:top w:val="none" w:sz="0" w:space="0" w:color="auto"/>
        <w:left w:val="none" w:sz="0" w:space="0" w:color="auto"/>
        <w:bottom w:val="none" w:sz="0" w:space="0" w:color="auto"/>
        <w:right w:val="none" w:sz="0" w:space="0" w:color="auto"/>
      </w:divBdr>
    </w:div>
    <w:div w:id="92173151">
      <w:bodyDiv w:val="1"/>
      <w:marLeft w:val="0"/>
      <w:marRight w:val="0"/>
      <w:marTop w:val="0"/>
      <w:marBottom w:val="0"/>
      <w:divBdr>
        <w:top w:val="none" w:sz="0" w:space="0" w:color="auto"/>
        <w:left w:val="none" w:sz="0" w:space="0" w:color="auto"/>
        <w:bottom w:val="none" w:sz="0" w:space="0" w:color="auto"/>
        <w:right w:val="none" w:sz="0" w:space="0" w:color="auto"/>
      </w:divBdr>
    </w:div>
    <w:div w:id="105346401">
      <w:bodyDiv w:val="1"/>
      <w:marLeft w:val="0"/>
      <w:marRight w:val="0"/>
      <w:marTop w:val="0"/>
      <w:marBottom w:val="0"/>
      <w:divBdr>
        <w:top w:val="none" w:sz="0" w:space="0" w:color="auto"/>
        <w:left w:val="none" w:sz="0" w:space="0" w:color="auto"/>
        <w:bottom w:val="none" w:sz="0" w:space="0" w:color="auto"/>
        <w:right w:val="none" w:sz="0" w:space="0" w:color="auto"/>
      </w:divBdr>
    </w:div>
    <w:div w:id="155653056">
      <w:bodyDiv w:val="1"/>
      <w:marLeft w:val="0"/>
      <w:marRight w:val="0"/>
      <w:marTop w:val="0"/>
      <w:marBottom w:val="0"/>
      <w:divBdr>
        <w:top w:val="none" w:sz="0" w:space="0" w:color="auto"/>
        <w:left w:val="none" w:sz="0" w:space="0" w:color="auto"/>
        <w:bottom w:val="none" w:sz="0" w:space="0" w:color="auto"/>
        <w:right w:val="none" w:sz="0" w:space="0" w:color="auto"/>
      </w:divBdr>
    </w:div>
    <w:div w:id="219250562">
      <w:bodyDiv w:val="1"/>
      <w:marLeft w:val="0"/>
      <w:marRight w:val="0"/>
      <w:marTop w:val="0"/>
      <w:marBottom w:val="0"/>
      <w:divBdr>
        <w:top w:val="none" w:sz="0" w:space="0" w:color="auto"/>
        <w:left w:val="none" w:sz="0" w:space="0" w:color="auto"/>
        <w:bottom w:val="none" w:sz="0" w:space="0" w:color="auto"/>
        <w:right w:val="none" w:sz="0" w:space="0" w:color="auto"/>
      </w:divBdr>
    </w:div>
    <w:div w:id="221841120">
      <w:bodyDiv w:val="1"/>
      <w:marLeft w:val="0"/>
      <w:marRight w:val="0"/>
      <w:marTop w:val="0"/>
      <w:marBottom w:val="0"/>
      <w:divBdr>
        <w:top w:val="none" w:sz="0" w:space="0" w:color="auto"/>
        <w:left w:val="none" w:sz="0" w:space="0" w:color="auto"/>
        <w:bottom w:val="none" w:sz="0" w:space="0" w:color="auto"/>
        <w:right w:val="none" w:sz="0" w:space="0" w:color="auto"/>
      </w:divBdr>
    </w:div>
    <w:div w:id="222764028">
      <w:bodyDiv w:val="1"/>
      <w:marLeft w:val="0"/>
      <w:marRight w:val="0"/>
      <w:marTop w:val="0"/>
      <w:marBottom w:val="0"/>
      <w:divBdr>
        <w:top w:val="none" w:sz="0" w:space="0" w:color="auto"/>
        <w:left w:val="none" w:sz="0" w:space="0" w:color="auto"/>
        <w:bottom w:val="none" w:sz="0" w:space="0" w:color="auto"/>
        <w:right w:val="none" w:sz="0" w:space="0" w:color="auto"/>
      </w:divBdr>
    </w:div>
    <w:div w:id="242689379">
      <w:bodyDiv w:val="1"/>
      <w:marLeft w:val="0"/>
      <w:marRight w:val="0"/>
      <w:marTop w:val="0"/>
      <w:marBottom w:val="0"/>
      <w:divBdr>
        <w:top w:val="none" w:sz="0" w:space="0" w:color="auto"/>
        <w:left w:val="none" w:sz="0" w:space="0" w:color="auto"/>
        <w:bottom w:val="none" w:sz="0" w:space="0" w:color="auto"/>
        <w:right w:val="none" w:sz="0" w:space="0" w:color="auto"/>
      </w:divBdr>
    </w:div>
    <w:div w:id="302081591">
      <w:bodyDiv w:val="1"/>
      <w:marLeft w:val="0"/>
      <w:marRight w:val="0"/>
      <w:marTop w:val="0"/>
      <w:marBottom w:val="0"/>
      <w:divBdr>
        <w:top w:val="none" w:sz="0" w:space="0" w:color="auto"/>
        <w:left w:val="none" w:sz="0" w:space="0" w:color="auto"/>
        <w:bottom w:val="none" w:sz="0" w:space="0" w:color="auto"/>
        <w:right w:val="none" w:sz="0" w:space="0" w:color="auto"/>
      </w:divBdr>
    </w:div>
    <w:div w:id="312873518">
      <w:bodyDiv w:val="1"/>
      <w:marLeft w:val="0"/>
      <w:marRight w:val="0"/>
      <w:marTop w:val="0"/>
      <w:marBottom w:val="0"/>
      <w:divBdr>
        <w:top w:val="none" w:sz="0" w:space="0" w:color="auto"/>
        <w:left w:val="none" w:sz="0" w:space="0" w:color="auto"/>
        <w:bottom w:val="none" w:sz="0" w:space="0" w:color="auto"/>
        <w:right w:val="none" w:sz="0" w:space="0" w:color="auto"/>
      </w:divBdr>
    </w:div>
    <w:div w:id="361706102">
      <w:bodyDiv w:val="1"/>
      <w:marLeft w:val="0"/>
      <w:marRight w:val="0"/>
      <w:marTop w:val="0"/>
      <w:marBottom w:val="0"/>
      <w:divBdr>
        <w:top w:val="none" w:sz="0" w:space="0" w:color="auto"/>
        <w:left w:val="none" w:sz="0" w:space="0" w:color="auto"/>
        <w:bottom w:val="none" w:sz="0" w:space="0" w:color="auto"/>
        <w:right w:val="none" w:sz="0" w:space="0" w:color="auto"/>
      </w:divBdr>
    </w:div>
    <w:div w:id="395277071">
      <w:bodyDiv w:val="1"/>
      <w:marLeft w:val="0"/>
      <w:marRight w:val="0"/>
      <w:marTop w:val="0"/>
      <w:marBottom w:val="0"/>
      <w:divBdr>
        <w:top w:val="none" w:sz="0" w:space="0" w:color="auto"/>
        <w:left w:val="none" w:sz="0" w:space="0" w:color="auto"/>
        <w:bottom w:val="none" w:sz="0" w:space="0" w:color="auto"/>
        <w:right w:val="none" w:sz="0" w:space="0" w:color="auto"/>
      </w:divBdr>
    </w:div>
    <w:div w:id="420108706">
      <w:bodyDiv w:val="1"/>
      <w:marLeft w:val="0"/>
      <w:marRight w:val="0"/>
      <w:marTop w:val="0"/>
      <w:marBottom w:val="0"/>
      <w:divBdr>
        <w:top w:val="none" w:sz="0" w:space="0" w:color="auto"/>
        <w:left w:val="none" w:sz="0" w:space="0" w:color="auto"/>
        <w:bottom w:val="none" w:sz="0" w:space="0" w:color="auto"/>
        <w:right w:val="none" w:sz="0" w:space="0" w:color="auto"/>
      </w:divBdr>
    </w:div>
    <w:div w:id="426772091">
      <w:bodyDiv w:val="1"/>
      <w:marLeft w:val="0"/>
      <w:marRight w:val="0"/>
      <w:marTop w:val="0"/>
      <w:marBottom w:val="0"/>
      <w:divBdr>
        <w:top w:val="none" w:sz="0" w:space="0" w:color="auto"/>
        <w:left w:val="none" w:sz="0" w:space="0" w:color="auto"/>
        <w:bottom w:val="none" w:sz="0" w:space="0" w:color="auto"/>
        <w:right w:val="none" w:sz="0" w:space="0" w:color="auto"/>
      </w:divBdr>
    </w:div>
    <w:div w:id="436558313">
      <w:bodyDiv w:val="1"/>
      <w:marLeft w:val="0"/>
      <w:marRight w:val="0"/>
      <w:marTop w:val="0"/>
      <w:marBottom w:val="0"/>
      <w:divBdr>
        <w:top w:val="none" w:sz="0" w:space="0" w:color="auto"/>
        <w:left w:val="none" w:sz="0" w:space="0" w:color="auto"/>
        <w:bottom w:val="none" w:sz="0" w:space="0" w:color="auto"/>
        <w:right w:val="none" w:sz="0" w:space="0" w:color="auto"/>
      </w:divBdr>
    </w:div>
    <w:div w:id="440689411">
      <w:bodyDiv w:val="1"/>
      <w:marLeft w:val="0"/>
      <w:marRight w:val="0"/>
      <w:marTop w:val="0"/>
      <w:marBottom w:val="0"/>
      <w:divBdr>
        <w:top w:val="none" w:sz="0" w:space="0" w:color="auto"/>
        <w:left w:val="none" w:sz="0" w:space="0" w:color="auto"/>
        <w:bottom w:val="none" w:sz="0" w:space="0" w:color="auto"/>
        <w:right w:val="none" w:sz="0" w:space="0" w:color="auto"/>
      </w:divBdr>
    </w:div>
    <w:div w:id="458694438">
      <w:bodyDiv w:val="1"/>
      <w:marLeft w:val="0"/>
      <w:marRight w:val="0"/>
      <w:marTop w:val="0"/>
      <w:marBottom w:val="0"/>
      <w:divBdr>
        <w:top w:val="none" w:sz="0" w:space="0" w:color="auto"/>
        <w:left w:val="none" w:sz="0" w:space="0" w:color="auto"/>
        <w:bottom w:val="none" w:sz="0" w:space="0" w:color="auto"/>
        <w:right w:val="none" w:sz="0" w:space="0" w:color="auto"/>
      </w:divBdr>
    </w:div>
    <w:div w:id="517619703">
      <w:bodyDiv w:val="1"/>
      <w:marLeft w:val="0"/>
      <w:marRight w:val="0"/>
      <w:marTop w:val="0"/>
      <w:marBottom w:val="0"/>
      <w:divBdr>
        <w:top w:val="none" w:sz="0" w:space="0" w:color="auto"/>
        <w:left w:val="none" w:sz="0" w:space="0" w:color="auto"/>
        <w:bottom w:val="none" w:sz="0" w:space="0" w:color="auto"/>
        <w:right w:val="none" w:sz="0" w:space="0" w:color="auto"/>
      </w:divBdr>
    </w:div>
    <w:div w:id="604927664">
      <w:bodyDiv w:val="1"/>
      <w:marLeft w:val="0"/>
      <w:marRight w:val="0"/>
      <w:marTop w:val="0"/>
      <w:marBottom w:val="0"/>
      <w:divBdr>
        <w:top w:val="none" w:sz="0" w:space="0" w:color="auto"/>
        <w:left w:val="none" w:sz="0" w:space="0" w:color="auto"/>
        <w:bottom w:val="none" w:sz="0" w:space="0" w:color="auto"/>
        <w:right w:val="none" w:sz="0" w:space="0" w:color="auto"/>
      </w:divBdr>
    </w:div>
    <w:div w:id="621882216">
      <w:bodyDiv w:val="1"/>
      <w:marLeft w:val="0"/>
      <w:marRight w:val="0"/>
      <w:marTop w:val="0"/>
      <w:marBottom w:val="0"/>
      <w:divBdr>
        <w:top w:val="none" w:sz="0" w:space="0" w:color="auto"/>
        <w:left w:val="none" w:sz="0" w:space="0" w:color="auto"/>
        <w:bottom w:val="none" w:sz="0" w:space="0" w:color="auto"/>
        <w:right w:val="none" w:sz="0" w:space="0" w:color="auto"/>
      </w:divBdr>
    </w:div>
    <w:div w:id="677927603">
      <w:bodyDiv w:val="1"/>
      <w:marLeft w:val="0"/>
      <w:marRight w:val="0"/>
      <w:marTop w:val="0"/>
      <w:marBottom w:val="0"/>
      <w:divBdr>
        <w:top w:val="none" w:sz="0" w:space="0" w:color="auto"/>
        <w:left w:val="none" w:sz="0" w:space="0" w:color="auto"/>
        <w:bottom w:val="none" w:sz="0" w:space="0" w:color="auto"/>
        <w:right w:val="none" w:sz="0" w:space="0" w:color="auto"/>
      </w:divBdr>
    </w:div>
    <w:div w:id="683164708">
      <w:bodyDiv w:val="1"/>
      <w:marLeft w:val="0"/>
      <w:marRight w:val="0"/>
      <w:marTop w:val="0"/>
      <w:marBottom w:val="0"/>
      <w:divBdr>
        <w:top w:val="none" w:sz="0" w:space="0" w:color="auto"/>
        <w:left w:val="none" w:sz="0" w:space="0" w:color="auto"/>
        <w:bottom w:val="none" w:sz="0" w:space="0" w:color="auto"/>
        <w:right w:val="none" w:sz="0" w:space="0" w:color="auto"/>
      </w:divBdr>
    </w:div>
    <w:div w:id="707071398">
      <w:bodyDiv w:val="1"/>
      <w:marLeft w:val="0"/>
      <w:marRight w:val="0"/>
      <w:marTop w:val="0"/>
      <w:marBottom w:val="0"/>
      <w:divBdr>
        <w:top w:val="none" w:sz="0" w:space="0" w:color="auto"/>
        <w:left w:val="none" w:sz="0" w:space="0" w:color="auto"/>
        <w:bottom w:val="none" w:sz="0" w:space="0" w:color="auto"/>
        <w:right w:val="none" w:sz="0" w:space="0" w:color="auto"/>
      </w:divBdr>
    </w:div>
    <w:div w:id="719328367">
      <w:bodyDiv w:val="1"/>
      <w:marLeft w:val="0"/>
      <w:marRight w:val="0"/>
      <w:marTop w:val="0"/>
      <w:marBottom w:val="0"/>
      <w:divBdr>
        <w:top w:val="none" w:sz="0" w:space="0" w:color="auto"/>
        <w:left w:val="none" w:sz="0" w:space="0" w:color="auto"/>
        <w:bottom w:val="none" w:sz="0" w:space="0" w:color="auto"/>
        <w:right w:val="none" w:sz="0" w:space="0" w:color="auto"/>
      </w:divBdr>
    </w:div>
    <w:div w:id="754058217">
      <w:bodyDiv w:val="1"/>
      <w:marLeft w:val="0"/>
      <w:marRight w:val="0"/>
      <w:marTop w:val="0"/>
      <w:marBottom w:val="0"/>
      <w:divBdr>
        <w:top w:val="none" w:sz="0" w:space="0" w:color="auto"/>
        <w:left w:val="none" w:sz="0" w:space="0" w:color="auto"/>
        <w:bottom w:val="none" w:sz="0" w:space="0" w:color="auto"/>
        <w:right w:val="none" w:sz="0" w:space="0" w:color="auto"/>
      </w:divBdr>
    </w:div>
    <w:div w:id="766001500">
      <w:bodyDiv w:val="1"/>
      <w:marLeft w:val="0"/>
      <w:marRight w:val="0"/>
      <w:marTop w:val="0"/>
      <w:marBottom w:val="0"/>
      <w:divBdr>
        <w:top w:val="none" w:sz="0" w:space="0" w:color="auto"/>
        <w:left w:val="none" w:sz="0" w:space="0" w:color="auto"/>
        <w:bottom w:val="none" w:sz="0" w:space="0" w:color="auto"/>
        <w:right w:val="none" w:sz="0" w:space="0" w:color="auto"/>
      </w:divBdr>
    </w:div>
    <w:div w:id="779447708">
      <w:bodyDiv w:val="1"/>
      <w:marLeft w:val="0"/>
      <w:marRight w:val="0"/>
      <w:marTop w:val="0"/>
      <w:marBottom w:val="0"/>
      <w:divBdr>
        <w:top w:val="none" w:sz="0" w:space="0" w:color="auto"/>
        <w:left w:val="none" w:sz="0" w:space="0" w:color="auto"/>
        <w:bottom w:val="none" w:sz="0" w:space="0" w:color="auto"/>
        <w:right w:val="none" w:sz="0" w:space="0" w:color="auto"/>
      </w:divBdr>
    </w:div>
    <w:div w:id="797996181">
      <w:bodyDiv w:val="1"/>
      <w:marLeft w:val="0"/>
      <w:marRight w:val="0"/>
      <w:marTop w:val="0"/>
      <w:marBottom w:val="0"/>
      <w:divBdr>
        <w:top w:val="none" w:sz="0" w:space="0" w:color="auto"/>
        <w:left w:val="none" w:sz="0" w:space="0" w:color="auto"/>
        <w:bottom w:val="none" w:sz="0" w:space="0" w:color="auto"/>
        <w:right w:val="none" w:sz="0" w:space="0" w:color="auto"/>
      </w:divBdr>
    </w:div>
    <w:div w:id="845558499">
      <w:bodyDiv w:val="1"/>
      <w:marLeft w:val="0"/>
      <w:marRight w:val="0"/>
      <w:marTop w:val="0"/>
      <w:marBottom w:val="0"/>
      <w:divBdr>
        <w:top w:val="none" w:sz="0" w:space="0" w:color="auto"/>
        <w:left w:val="none" w:sz="0" w:space="0" w:color="auto"/>
        <w:bottom w:val="none" w:sz="0" w:space="0" w:color="auto"/>
        <w:right w:val="none" w:sz="0" w:space="0" w:color="auto"/>
      </w:divBdr>
    </w:div>
    <w:div w:id="846167084">
      <w:bodyDiv w:val="1"/>
      <w:marLeft w:val="0"/>
      <w:marRight w:val="0"/>
      <w:marTop w:val="0"/>
      <w:marBottom w:val="0"/>
      <w:divBdr>
        <w:top w:val="none" w:sz="0" w:space="0" w:color="auto"/>
        <w:left w:val="none" w:sz="0" w:space="0" w:color="auto"/>
        <w:bottom w:val="none" w:sz="0" w:space="0" w:color="auto"/>
        <w:right w:val="none" w:sz="0" w:space="0" w:color="auto"/>
      </w:divBdr>
    </w:div>
    <w:div w:id="864486138">
      <w:bodyDiv w:val="1"/>
      <w:marLeft w:val="0"/>
      <w:marRight w:val="0"/>
      <w:marTop w:val="0"/>
      <w:marBottom w:val="0"/>
      <w:divBdr>
        <w:top w:val="none" w:sz="0" w:space="0" w:color="auto"/>
        <w:left w:val="none" w:sz="0" w:space="0" w:color="auto"/>
        <w:bottom w:val="none" w:sz="0" w:space="0" w:color="auto"/>
        <w:right w:val="none" w:sz="0" w:space="0" w:color="auto"/>
      </w:divBdr>
    </w:div>
    <w:div w:id="877552754">
      <w:bodyDiv w:val="1"/>
      <w:marLeft w:val="0"/>
      <w:marRight w:val="0"/>
      <w:marTop w:val="0"/>
      <w:marBottom w:val="0"/>
      <w:divBdr>
        <w:top w:val="none" w:sz="0" w:space="0" w:color="auto"/>
        <w:left w:val="none" w:sz="0" w:space="0" w:color="auto"/>
        <w:bottom w:val="none" w:sz="0" w:space="0" w:color="auto"/>
        <w:right w:val="none" w:sz="0" w:space="0" w:color="auto"/>
      </w:divBdr>
    </w:div>
    <w:div w:id="883830406">
      <w:bodyDiv w:val="1"/>
      <w:marLeft w:val="0"/>
      <w:marRight w:val="0"/>
      <w:marTop w:val="0"/>
      <w:marBottom w:val="0"/>
      <w:divBdr>
        <w:top w:val="none" w:sz="0" w:space="0" w:color="auto"/>
        <w:left w:val="none" w:sz="0" w:space="0" w:color="auto"/>
        <w:bottom w:val="none" w:sz="0" w:space="0" w:color="auto"/>
        <w:right w:val="none" w:sz="0" w:space="0" w:color="auto"/>
      </w:divBdr>
    </w:div>
    <w:div w:id="886260658">
      <w:bodyDiv w:val="1"/>
      <w:marLeft w:val="0"/>
      <w:marRight w:val="0"/>
      <w:marTop w:val="0"/>
      <w:marBottom w:val="0"/>
      <w:divBdr>
        <w:top w:val="none" w:sz="0" w:space="0" w:color="auto"/>
        <w:left w:val="none" w:sz="0" w:space="0" w:color="auto"/>
        <w:bottom w:val="none" w:sz="0" w:space="0" w:color="auto"/>
        <w:right w:val="none" w:sz="0" w:space="0" w:color="auto"/>
      </w:divBdr>
    </w:div>
    <w:div w:id="931476607">
      <w:bodyDiv w:val="1"/>
      <w:marLeft w:val="0"/>
      <w:marRight w:val="0"/>
      <w:marTop w:val="0"/>
      <w:marBottom w:val="0"/>
      <w:divBdr>
        <w:top w:val="none" w:sz="0" w:space="0" w:color="auto"/>
        <w:left w:val="none" w:sz="0" w:space="0" w:color="auto"/>
        <w:bottom w:val="none" w:sz="0" w:space="0" w:color="auto"/>
        <w:right w:val="none" w:sz="0" w:space="0" w:color="auto"/>
      </w:divBdr>
    </w:div>
    <w:div w:id="981234142">
      <w:bodyDiv w:val="1"/>
      <w:marLeft w:val="0"/>
      <w:marRight w:val="0"/>
      <w:marTop w:val="0"/>
      <w:marBottom w:val="0"/>
      <w:divBdr>
        <w:top w:val="none" w:sz="0" w:space="0" w:color="auto"/>
        <w:left w:val="none" w:sz="0" w:space="0" w:color="auto"/>
        <w:bottom w:val="none" w:sz="0" w:space="0" w:color="auto"/>
        <w:right w:val="none" w:sz="0" w:space="0" w:color="auto"/>
      </w:divBdr>
    </w:div>
    <w:div w:id="1091783144">
      <w:bodyDiv w:val="1"/>
      <w:marLeft w:val="0"/>
      <w:marRight w:val="0"/>
      <w:marTop w:val="0"/>
      <w:marBottom w:val="0"/>
      <w:divBdr>
        <w:top w:val="none" w:sz="0" w:space="0" w:color="auto"/>
        <w:left w:val="none" w:sz="0" w:space="0" w:color="auto"/>
        <w:bottom w:val="none" w:sz="0" w:space="0" w:color="auto"/>
        <w:right w:val="none" w:sz="0" w:space="0" w:color="auto"/>
      </w:divBdr>
    </w:div>
    <w:div w:id="1117606696">
      <w:bodyDiv w:val="1"/>
      <w:marLeft w:val="0"/>
      <w:marRight w:val="0"/>
      <w:marTop w:val="0"/>
      <w:marBottom w:val="0"/>
      <w:divBdr>
        <w:top w:val="none" w:sz="0" w:space="0" w:color="auto"/>
        <w:left w:val="none" w:sz="0" w:space="0" w:color="auto"/>
        <w:bottom w:val="none" w:sz="0" w:space="0" w:color="auto"/>
        <w:right w:val="none" w:sz="0" w:space="0" w:color="auto"/>
      </w:divBdr>
    </w:div>
    <w:div w:id="1125391064">
      <w:bodyDiv w:val="1"/>
      <w:marLeft w:val="0"/>
      <w:marRight w:val="0"/>
      <w:marTop w:val="0"/>
      <w:marBottom w:val="0"/>
      <w:divBdr>
        <w:top w:val="none" w:sz="0" w:space="0" w:color="auto"/>
        <w:left w:val="none" w:sz="0" w:space="0" w:color="auto"/>
        <w:bottom w:val="none" w:sz="0" w:space="0" w:color="auto"/>
        <w:right w:val="none" w:sz="0" w:space="0" w:color="auto"/>
      </w:divBdr>
    </w:div>
    <w:div w:id="1213924608">
      <w:bodyDiv w:val="1"/>
      <w:marLeft w:val="0"/>
      <w:marRight w:val="0"/>
      <w:marTop w:val="0"/>
      <w:marBottom w:val="0"/>
      <w:divBdr>
        <w:top w:val="none" w:sz="0" w:space="0" w:color="auto"/>
        <w:left w:val="none" w:sz="0" w:space="0" w:color="auto"/>
        <w:bottom w:val="none" w:sz="0" w:space="0" w:color="auto"/>
        <w:right w:val="none" w:sz="0" w:space="0" w:color="auto"/>
      </w:divBdr>
    </w:div>
    <w:div w:id="1227497144">
      <w:bodyDiv w:val="1"/>
      <w:marLeft w:val="0"/>
      <w:marRight w:val="0"/>
      <w:marTop w:val="0"/>
      <w:marBottom w:val="0"/>
      <w:divBdr>
        <w:top w:val="none" w:sz="0" w:space="0" w:color="auto"/>
        <w:left w:val="none" w:sz="0" w:space="0" w:color="auto"/>
        <w:bottom w:val="none" w:sz="0" w:space="0" w:color="auto"/>
        <w:right w:val="none" w:sz="0" w:space="0" w:color="auto"/>
      </w:divBdr>
    </w:div>
    <w:div w:id="1280456738">
      <w:bodyDiv w:val="1"/>
      <w:marLeft w:val="0"/>
      <w:marRight w:val="0"/>
      <w:marTop w:val="0"/>
      <w:marBottom w:val="0"/>
      <w:divBdr>
        <w:top w:val="none" w:sz="0" w:space="0" w:color="auto"/>
        <w:left w:val="none" w:sz="0" w:space="0" w:color="auto"/>
        <w:bottom w:val="none" w:sz="0" w:space="0" w:color="auto"/>
        <w:right w:val="none" w:sz="0" w:space="0" w:color="auto"/>
      </w:divBdr>
    </w:div>
    <w:div w:id="1289973074">
      <w:bodyDiv w:val="1"/>
      <w:marLeft w:val="0"/>
      <w:marRight w:val="0"/>
      <w:marTop w:val="0"/>
      <w:marBottom w:val="0"/>
      <w:divBdr>
        <w:top w:val="none" w:sz="0" w:space="0" w:color="auto"/>
        <w:left w:val="none" w:sz="0" w:space="0" w:color="auto"/>
        <w:bottom w:val="none" w:sz="0" w:space="0" w:color="auto"/>
        <w:right w:val="none" w:sz="0" w:space="0" w:color="auto"/>
      </w:divBdr>
    </w:div>
    <w:div w:id="1292052607">
      <w:bodyDiv w:val="1"/>
      <w:marLeft w:val="0"/>
      <w:marRight w:val="0"/>
      <w:marTop w:val="0"/>
      <w:marBottom w:val="0"/>
      <w:divBdr>
        <w:top w:val="none" w:sz="0" w:space="0" w:color="auto"/>
        <w:left w:val="none" w:sz="0" w:space="0" w:color="auto"/>
        <w:bottom w:val="none" w:sz="0" w:space="0" w:color="auto"/>
        <w:right w:val="none" w:sz="0" w:space="0" w:color="auto"/>
      </w:divBdr>
    </w:div>
    <w:div w:id="1324435508">
      <w:bodyDiv w:val="1"/>
      <w:marLeft w:val="0"/>
      <w:marRight w:val="0"/>
      <w:marTop w:val="0"/>
      <w:marBottom w:val="0"/>
      <w:divBdr>
        <w:top w:val="none" w:sz="0" w:space="0" w:color="auto"/>
        <w:left w:val="none" w:sz="0" w:space="0" w:color="auto"/>
        <w:bottom w:val="none" w:sz="0" w:space="0" w:color="auto"/>
        <w:right w:val="none" w:sz="0" w:space="0" w:color="auto"/>
      </w:divBdr>
    </w:div>
    <w:div w:id="1408307070">
      <w:bodyDiv w:val="1"/>
      <w:marLeft w:val="0"/>
      <w:marRight w:val="0"/>
      <w:marTop w:val="0"/>
      <w:marBottom w:val="0"/>
      <w:divBdr>
        <w:top w:val="none" w:sz="0" w:space="0" w:color="auto"/>
        <w:left w:val="none" w:sz="0" w:space="0" w:color="auto"/>
        <w:bottom w:val="none" w:sz="0" w:space="0" w:color="auto"/>
        <w:right w:val="none" w:sz="0" w:space="0" w:color="auto"/>
      </w:divBdr>
    </w:div>
    <w:div w:id="1411732634">
      <w:bodyDiv w:val="1"/>
      <w:marLeft w:val="0"/>
      <w:marRight w:val="0"/>
      <w:marTop w:val="0"/>
      <w:marBottom w:val="0"/>
      <w:divBdr>
        <w:top w:val="none" w:sz="0" w:space="0" w:color="auto"/>
        <w:left w:val="none" w:sz="0" w:space="0" w:color="auto"/>
        <w:bottom w:val="none" w:sz="0" w:space="0" w:color="auto"/>
        <w:right w:val="none" w:sz="0" w:space="0" w:color="auto"/>
      </w:divBdr>
    </w:div>
    <w:div w:id="1421491436">
      <w:bodyDiv w:val="1"/>
      <w:marLeft w:val="0"/>
      <w:marRight w:val="0"/>
      <w:marTop w:val="0"/>
      <w:marBottom w:val="0"/>
      <w:divBdr>
        <w:top w:val="none" w:sz="0" w:space="0" w:color="auto"/>
        <w:left w:val="none" w:sz="0" w:space="0" w:color="auto"/>
        <w:bottom w:val="none" w:sz="0" w:space="0" w:color="auto"/>
        <w:right w:val="none" w:sz="0" w:space="0" w:color="auto"/>
      </w:divBdr>
    </w:div>
    <w:div w:id="1432973670">
      <w:bodyDiv w:val="1"/>
      <w:marLeft w:val="0"/>
      <w:marRight w:val="0"/>
      <w:marTop w:val="0"/>
      <w:marBottom w:val="0"/>
      <w:divBdr>
        <w:top w:val="none" w:sz="0" w:space="0" w:color="auto"/>
        <w:left w:val="none" w:sz="0" w:space="0" w:color="auto"/>
        <w:bottom w:val="none" w:sz="0" w:space="0" w:color="auto"/>
        <w:right w:val="none" w:sz="0" w:space="0" w:color="auto"/>
      </w:divBdr>
    </w:div>
    <w:div w:id="1485510482">
      <w:bodyDiv w:val="1"/>
      <w:marLeft w:val="0"/>
      <w:marRight w:val="0"/>
      <w:marTop w:val="0"/>
      <w:marBottom w:val="0"/>
      <w:divBdr>
        <w:top w:val="none" w:sz="0" w:space="0" w:color="auto"/>
        <w:left w:val="none" w:sz="0" w:space="0" w:color="auto"/>
        <w:bottom w:val="none" w:sz="0" w:space="0" w:color="auto"/>
        <w:right w:val="none" w:sz="0" w:space="0" w:color="auto"/>
      </w:divBdr>
    </w:div>
    <w:div w:id="1502308046">
      <w:bodyDiv w:val="1"/>
      <w:marLeft w:val="0"/>
      <w:marRight w:val="0"/>
      <w:marTop w:val="0"/>
      <w:marBottom w:val="0"/>
      <w:divBdr>
        <w:top w:val="none" w:sz="0" w:space="0" w:color="auto"/>
        <w:left w:val="none" w:sz="0" w:space="0" w:color="auto"/>
        <w:bottom w:val="none" w:sz="0" w:space="0" w:color="auto"/>
        <w:right w:val="none" w:sz="0" w:space="0" w:color="auto"/>
      </w:divBdr>
    </w:div>
    <w:div w:id="1545672899">
      <w:bodyDiv w:val="1"/>
      <w:marLeft w:val="0"/>
      <w:marRight w:val="0"/>
      <w:marTop w:val="0"/>
      <w:marBottom w:val="0"/>
      <w:divBdr>
        <w:top w:val="none" w:sz="0" w:space="0" w:color="auto"/>
        <w:left w:val="none" w:sz="0" w:space="0" w:color="auto"/>
        <w:bottom w:val="none" w:sz="0" w:space="0" w:color="auto"/>
        <w:right w:val="none" w:sz="0" w:space="0" w:color="auto"/>
      </w:divBdr>
    </w:div>
    <w:div w:id="1582449765">
      <w:bodyDiv w:val="1"/>
      <w:marLeft w:val="0"/>
      <w:marRight w:val="0"/>
      <w:marTop w:val="0"/>
      <w:marBottom w:val="0"/>
      <w:divBdr>
        <w:top w:val="none" w:sz="0" w:space="0" w:color="auto"/>
        <w:left w:val="none" w:sz="0" w:space="0" w:color="auto"/>
        <w:bottom w:val="none" w:sz="0" w:space="0" w:color="auto"/>
        <w:right w:val="none" w:sz="0" w:space="0" w:color="auto"/>
      </w:divBdr>
    </w:div>
    <w:div w:id="1632439793">
      <w:bodyDiv w:val="1"/>
      <w:marLeft w:val="0"/>
      <w:marRight w:val="0"/>
      <w:marTop w:val="0"/>
      <w:marBottom w:val="0"/>
      <w:divBdr>
        <w:top w:val="none" w:sz="0" w:space="0" w:color="auto"/>
        <w:left w:val="none" w:sz="0" w:space="0" w:color="auto"/>
        <w:bottom w:val="none" w:sz="0" w:space="0" w:color="auto"/>
        <w:right w:val="none" w:sz="0" w:space="0" w:color="auto"/>
      </w:divBdr>
    </w:div>
    <w:div w:id="1649900998">
      <w:bodyDiv w:val="1"/>
      <w:marLeft w:val="0"/>
      <w:marRight w:val="0"/>
      <w:marTop w:val="0"/>
      <w:marBottom w:val="0"/>
      <w:divBdr>
        <w:top w:val="none" w:sz="0" w:space="0" w:color="auto"/>
        <w:left w:val="none" w:sz="0" w:space="0" w:color="auto"/>
        <w:bottom w:val="none" w:sz="0" w:space="0" w:color="auto"/>
        <w:right w:val="none" w:sz="0" w:space="0" w:color="auto"/>
      </w:divBdr>
    </w:div>
    <w:div w:id="1664045013">
      <w:bodyDiv w:val="1"/>
      <w:marLeft w:val="0"/>
      <w:marRight w:val="0"/>
      <w:marTop w:val="0"/>
      <w:marBottom w:val="0"/>
      <w:divBdr>
        <w:top w:val="none" w:sz="0" w:space="0" w:color="auto"/>
        <w:left w:val="none" w:sz="0" w:space="0" w:color="auto"/>
        <w:bottom w:val="none" w:sz="0" w:space="0" w:color="auto"/>
        <w:right w:val="none" w:sz="0" w:space="0" w:color="auto"/>
      </w:divBdr>
    </w:div>
    <w:div w:id="1683433959">
      <w:bodyDiv w:val="1"/>
      <w:marLeft w:val="0"/>
      <w:marRight w:val="0"/>
      <w:marTop w:val="0"/>
      <w:marBottom w:val="0"/>
      <w:divBdr>
        <w:top w:val="none" w:sz="0" w:space="0" w:color="auto"/>
        <w:left w:val="none" w:sz="0" w:space="0" w:color="auto"/>
        <w:bottom w:val="none" w:sz="0" w:space="0" w:color="auto"/>
        <w:right w:val="none" w:sz="0" w:space="0" w:color="auto"/>
      </w:divBdr>
    </w:div>
    <w:div w:id="1693647636">
      <w:bodyDiv w:val="1"/>
      <w:marLeft w:val="0"/>
      <w:marRight w:val="0"/>
      <w:marTop w:val="0"/>
      <w:marBottom w:val="0"/>
      <w:divBdr>
        <w:top w:val="none" w:sz="0" w:space="0" w:color="auto"/>
        <w:left w:val="none" w:sz="0" w:space="0" w:color="auto"/>
        <w:bottom w:val="none" w:sz="0" w:space="0" w:color="auto"/>
        <w:right w:val="none" w:sz="0" w:space="0" w:color="auto"/>
      </w:divBdr>
    </w:div>
    <w:div w:id="1707824816">
      <w:bodyDiv w:val="1"/>
      <w:marLeft w:val="0"/>
      <w:marRight w:val="0"/>
      <w:marTop w:val="0"/>
      <w:marBottom w:val="0"/>
      <w:divBdr>
        <w:top w:val="none" w:sz="0" w:space="0" w:color="auto"/>
        <w:left w:val="none" w:sz="0" w:space="0" w:color="auto"/>
        <w:bottom w:val="none" w:sz="0" w:space="0" w:color="auto"/>
        <w:right w:val="none" w:sz="0" w:space="0" w:color="auto"/>
      </w:divBdr>
    </w:div>
    <w:div w:id="1750807644">
      <w:bodyDiv w:val="1"/>
      <w:marLeft w:val="0"/>
      <w:marRight w:val="0"/>
      <w:marTop w:val="0"/>
      <w:marBottom w:val="0"/>
      <w:divBdr>
        <w:top w:val="none" w:sz="0" w:space="0" w:color="auto"/>
        <w:left w:val="none" w:sz="0" w:space="0" w:color="auto"/>
        <w:bottom w:val="none" w:sz="0" w:space="0" w:color="auto"/>
        <w:right w:val="none" w:sz="0" w:space="0" w:color="auto"/>
      </w:divBdr>
    </w:div>
    <w:div w:id="1781728723">
      <w:bodyDiv w:val="1"/>
      <w:marLeft w:val="0"/>
      <w:marRight w:val="0"/>
      <w:marTop w:val="0"/>
      <w:marBottom w:val="0"/>
      <w:divBdr>
        <w:top w:val="none" w:sz="0" w:space="0" w:color="auto"/>
        <w:left w:val="none" w:sz="0" w:space="0" w:color="auto"/>
        <w:bottom w:val="none" w:sz="0" w:space="0" w:color="auto"/>
        <w:right w:val="none" w:sz="0" w:space="0" w:color="auto"/>
      </w:divBdr>
    </w:div>
    <w:div w:id="1781952993">
      <w:bodyDiv w:val="1"/>
      <w:marLeft w:val="0"/>
      <w:marRight w:val="0"/>
      <w:marTop w:val="0"/>
      <w:marBottom w:val="0"/>
      <w:divBdr>
        <w:top w:val="none" w:sz="0" w:space="0" w:color="auto"/>
        <w:left w:val="none" w:sz="0" w:space="0" w:color="auto"/>
        <w:bottom w:val="none" w:sz="0" w:space="0" w:color="auto"/>
        <w:right w:val="none" w:sz="0" w:space="0" w:color="auto"/>
      </w:divBdr>
    </w:div>
    <w:div w:id="1797522049">
      <w:bodyDiv w:val="1"/>
      <w:marLeft w:val="0"/>
      <w:marRight w:val="0"/>
      <w:marTop w:val="0"/>
      <w:marBottom w:val="0"/>
      <w:divBdr>
        <w:top w:val="none" w:sz="0" w:space="0" w:color="auto"/>
        <w:left w:val="none" w:sz="0" w:space="0" w:color="auto"/>
        <w:bottom w:val="none" w:sz="0" w:space="0" w:color="auto"/>
        <w:right w:val="none" w:sz="0" w:space="0" w:color="auto"/>
      </w:divBdr>
    </w:div>
    <w:div w:id="1798910687">
      <w:bodyDiv w:val="1"/>
      <w:marLeft w:val="0"/>
      <w:marRight w:val="0"/>
      <w:marTop w:val="0"/>
      <w:marBottom w:val="0"/>
      <w:divBdr>
        <w:top w:val="none" w:sz="0" w:space="0" w:color="auto"/>
        <w:left w:val="none" w:sz="0" w:space="0" w:color="auto"/>
        <w:bottom w:val="none" w:sz="0" w:space="0" w:color="auto"/>
        <w:right w:val="none" w:sz="0" w:space="0" w:color="auto"/>
      </w:divBdr>
    </w:div>
    <w:div w:id="1807971342">
      <w:bodyDiv w:val="1"/>
      <w:marLeft w:val="0"/>
      <w:marRight w:val="0"/>
      <w:marTop w:val="0"/>
      <w:marBottom w:val="0"/>
      <w:divBdr>
        <w:top w:val="none" w:sz="0" w:space="0" w:color="auto"/>
        <w:left w:val="none" w:sz="0" w:space="0" w:color="auto"/>
        <w:bottom w:val="none" w:sz="0" w:space="0" w:color="auto"/>
        <w:right w:val="none" w:sz="0" w:space="0" w:color="auto"/>
      </w:divBdr>
    </w:div>
    <w:div w:id="1823303778">
      <w:bodyDiv w:val="1"/>
      <w:marLeft w:val="0"/>
      <w:marRight w:val="0"/>
      <w:marTop w:val="0"/>
      <w:marBottom w:val="0"/>
      <w:divBdr>
        <w:top w:val="none" w:sz="0" w:space="0" w:color="auto"/>
        <w:left w:val="none" w:sz="0" w:space="0" w:color="auto"/>
        <w:bottom w:val="none" w:sz="0" w:space="0" w:color="auto"/>
        <w:right w:val="none" w:sz="0" w:space="0" w:color="auto"/>
      </w:divBdr>
    </w:div>
    <w:div w:id="1844516487">
      <w:bodyDiv w:val="1"/>
      <w:marLeft w:val="0"/>
      <w:marRight w:val="0"/>
      <w:marTop w:val="0"/>
      <w:marBottom w:val="0"/>
      <w:divBdr>
        <w:top w:val="none" w:sz="0" w:space="0" w:color="auto"/>
        <w:left w:val="none" w:sz="0" w:space="0" w:color="auto"/>
        <w:bottom w:val="none" w:sz="0" w:space="0" w:color="auto"/>
        <w:right w:val="none" w:sz="0" w:space="0" w:color="auto"/>
      </w:divBdr>
    </w:div>
    <w:div w:id="1875457209">
      <w:bodyDiv w:val="1"/>
      <w:marLeft w:val="0"/>
      <w:marRight w:val="0"/>
      <w:marTop w:val="0"/>
      <w:marBottom w:val="0"/>
      <w:divBdr>
        <w:top w:val="none" w:sz="0" w:space="0" w:color="auto"/>
        <w:left w:val="none" w:sz="0" w:space="0" w:color="auto"/>
        <w:bottom w:val="none" w:sz="0" w:space="0" w:color="auto"/>
        <w:right w:val="none" w:sz="0" w:space="0" w:color="auto"/>
      </w:divBdr>
    </w:div>
    <w:div w:id="1952584918">
      <w:bodyDiv w:val="1"/>
      <w:marLeft w:val="0"/>
      <w:marRight w:val="0"/>
      <w:marTop w:val="0"/>
      <w:marBottom w:val="0"/>
      <w:divBdr>
        <w:top w:val="none" w:sz="0" w:space="0" w:color="auto"/>
        <w:left w:val="none" w:sz="0" w:space="0" w:color="auto"/>
        <w:bottom w:val="none" w:sz="0" w:space="0" w:color="auto"/>
        <w:right w:val="none" w:sz="0" w:space="0" w:color="auto"/>
      </w:divBdr>
    </w:div>
    <w:div w:id="2129203985">
      <w:bodyDiv w:val="1"/>
      <w:marLeft w:val="0"/>
      <w:marRight w:val="0"/>
      <w:marTop w:val="0"/>
      <w:marBottom w:val="0"/>
      <w:divBdr>
        <w:top w:val="none" w:sz="0" w:space="0" w:color="auto"/>
        <w:left w:val="none" w:sz="0" w:space="0" w:color="auto"/>
        <w:bottom w:val="none" w:sz="0" w:space="0" w:color="auto"/>
        <w:right w:val="none" w:sz="0" w:space="0" w:color="auto"/>
      </w:divBdr>
    </w:div>
    <w:div w:id="2129933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enderned.nl/tenderned-tap/aankondigingen/244978" TargetMode="External"/><Relationship Id="rId13" Type="http://schemas.openxmlformats.org/officeDocument/2006/relationships/hyperlink" Target="mailto:j.kardux@barendrecht.nl" TargetMode="External"/><Relationship Id="rId18" Type="http://schemas.openxmlformats.org/officeDocument/2006/relationships/hyperlink" Target="mailto:c.d.haan@albrandswaard.nl" TargetMode="External"/><Relationship Id="rId26" Type="http://schemas.openxmlformats.org/officeDocument/2006/relationships/hyperlink" Target="https://www.tenderned.nl/tenderned-tap/aankondigingen/244978"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c.neede@ridderkerk.nl" TargetMode="External"/><Relationship Id="rId34" Type="http://schemas.openxmlformats.org/officeDocument/2006/relationships/package" Target="embeddings/Microsoft_Word-document1.docx"/><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bijkerk@barendrecht.nl" TargetMode="External"/><Relationship Id="rId17" Type="http://schemas.openxmlformats.org/officeDocument/2006/relationships/hyperlink" Target="mailto:w.wijnja@albrandswaard.nl" TargetMode="External"/><Relationship Id="rId25" Type="http://schemas.openxmlformats.org/officeDocument/2006/relationships/hyperlink" Target="mailto:wmo@ridderkerk.nl" TargetMode="External"/><Relationship Id="rId33" Type="http://schemas.openxmlformats.org/officeDocument/2006/relationships/image" Target="media/image3.emf"/><Relationship Id="rId38" Type="http://schemas.openxmlformats.org/officeDocument/2006/relationships/hyperlink" Target="https://www.ggdrotterdamrijnmond.nl/wat-doet-de-ggd/toezicht-wmo/" TargetMode="External"/><Relationship Id="rId2" Type="http://schemas.openxmlformats.org/officeDocument/2006/relationships/numbering" Target="numbering.xml"/><Relationship Id="rId16" Type="http://schemas.openxmlformats.org/officeDocument/2006/relationships/hyperlink" Target="mailto:wmo@barendrecht.nl" TargetMode="External"/><Relationship Id="rId20" Type="http://schemas.openxmlformats.org/officeDocument/2006/relationships/hyperlink" Target="mailto:wmo@albrandswaard.nl" TargetMode="External"/><Relationship Id="rId29" Type="http://schemas.openxmlformats.org/officeDocument/2006/relationships/image" Target="media/image1.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elier@debedrijfsvoeringspartner.nl" TargetMode="External"/><Relationship Id="rId24" Type="http://schemas.openxmlformats.org/officeDocument/2006/relationships/hyperlink" Target="mailto:s.rambharos@ridderkerk.nl" TargetMode="External"/><Relationship Id="rId32" Type="http://schemas.openxmlformats.org/officeDocument/2006/relationships/package" Target="embeddings/Microsoft_Word-document.docx"/><Relationship Id="rId37" Type="http://schemas.openxmlformats.org/officeDocument/2006/relationships/hyperlink" Target="mailto:wmoadministratie@debedrijfsvoeringspartner.nl" TargetMode="Externa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i.bostelaar@barendrecht.nl" TargetMode="External"/><Relationship Id="rId23" Type="http://schemas.openxmlformats.org/officeDocument/2006/relationships/hyperlink" Target="mailto:j.brandwijk@ridderkerk.nl" TargetMode="External"/><Relationship Id="rId28" Type="http://schemas.openxmlformats.org/officeDocument/2006/relationships/hyperlink" Target="mailto:WMOadministratie@debedrijfsvoeringspartner.nl" TargetMode="External"/><Relationship Id="rId36" Type="http://schemas.openxmlformats.org/officeDocument/2006/relationships/package" Target="embeddings/Microsoft_Word-document2.docx"/><Relationship Id="rId10" Type="http://schemas.openxmlformats.org/officeDocument/2006/relationships/hyperlink" Target="mailto:WMOadministratie@bar-organisatie.nl" TargetMode="External"/><Relationship Id="rId19" Type="http://schemas.openxmlformats.org/officeDocument/2006/relationships/hyperlink" Target="mailto:m.oomkens@albrandswaard.nl" TargetMode="External"/><Relationship Id="rId31"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WMOadministratie@debedrijfsvoeringspartner.nl" TargetMode="External"/><Relationship Id="rId14" Type="http://schemas.openxmlformats.org/officeDocument/2006/relationships/hyperlink" Target="mailto:mirjam.bijl@barendrecht.nl" TargetMode="External"/><Relationship Id="rId22" Type="http://schemas.openxmlformats.org/officeDocument/2006/relationships/hyperlink" Target="mailto:t.kiljan@ridderkerk.nl" TargetMode="External"/><Relationship Id="rId27" Type="http://schemas.openxmlformats.org/officeDocument/2006/relationships/hyperlink" Target="mailto:WMOadministratie@debedrijfsvoeringspartner.nl" TargetMode="External"/><Relationship Id="rId30" Type="http://schemas.openxmlformats.org/officeDocument/2006/relationships/oleObject" Target="embeddings/oleObject1.bin"/><Relationship Id="rId35" Type="http://schemas.openxmlformats.org/officeDocument/2006/relationships/image" Target="media/image4.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E1225-097B-4019-87EA-4CCECA0C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1470</Words>
  <Characters>12367</Characters>
  <Application>Microsoft Office Word</Application>
  <DocSecurity>0</DocSecurity>
  <Lines>103</Lines>
  <Paragraphs>27</Paragraphs>
  <ScaleCrop>false</ScaleCrop>
  <HeadingPairs>
    <vt:vector size="2" baseType="variant">
      <vt:variant>
        <vt:lpstr>Titel</vt:lpstr>
      </vt:variant>
      <vt:variant>
        <vt:i4>1</vt:i4>
      </vt:variant>
    </vt:vector>
  </HeadingPairs>
  <TitlesOfParts>
    <vt:vector size="1" baseType="lpstr">
      <vt:lpstr/>
    </vt:vector>
  </TitlesOfParts>
  <Company>Meyra Nederland B.V.</Company>
  <LinksUpToDate>false</LinksUpToDate>
  <CharactersWithSpaces>13810</CharactersWithSpaces>
  <SharedDoc>false</SharedDoc>
  <HLinks>
    <vt:vector size="534" baseType="variant">
      <vt:variant>
        <vt:i4>1572957</vt:i4>
      </vt:variant>
      <vt:variant>
        <vt:i4>414</vt:i4>
      </vt:variant>
      <vt:variant>
        <vt:i4>0</vt:i4>
      </vt:variant>
      <vt:variant>
        <vt:i4>5</vt:i4>
      </vt:variant>
      <vt:variant>
        <vt:lpwstr>http://klanten.beenhakker.nl/</vt:lpwstr>
      </vt:variant>
      <vt:variant>
        <vt:lpwstr/>
      </vt:variant>
      <vt:variant>
        <vt:i4>7929886</vt:i4>
      </vt:variant>
      <vt:variant>
        <vt:i4>411</vt:i4>
      </vt:variant>
      <vt:variant>
        <vt:i4>0</vt:i4>
      </vt:variant>
      <vt:variant>
        <vt:i4>5</vt:i4>
      </vt:variant>
      <vt:variant>
        <vt:lpwstr>mailto:b.verhoef@isdbollenstreek.nl</vt:lpwstr>
      </vt:variant>
      <vt:variant>
        <vt:lpwstr/>
      </vt:variant>
      <vt:variant>
        <vt:i4>6684697</vt:i4>
      </vt:variant>
      <vt:variant>
        <vt:i4>408</vt:i4>
      </vt:variant>
      <vt:variant>
        <vt:i4>0</vt:i4>
      </vt:variant>
      <vt:variant>
        <vt:i4>5</vt:i4>
      </vt:variant>
      <vt:variant>
        <vt:lpwstr>mailto:p.kok@isdbollenstreek.nl</vt:lpwstr>
      </vt:variant>
      <vt:variant>
        <vt:lpwstr/>
      </vt:variant>
      <vt:variant>
        <vt:i4>458850</vt:i4>
      </vt:variant>
      <vt:variant>
        <vt:i4>405</vt:i4>
      </vt:variant>
      <vt:variant>
        <vt:i4>0</vt:i4>
      </vt:variant>
      <vt:variant>
        <vt:i4>5</vt:i4>
      </vt:variant>
      <vt:variant>
        <vt:lpwstr>mailto:a.schaap@isdbollenstreek.nl</vt:lpwstr>
      </vt:variant>
      <vt:variant>
        <vt:lpwstr/>
      </vt:variant>
      <vt:variant>
        <vt:i4>6881299</vt:i4>
      </vt:variant>
      <vt:variant>
        <vt:i4>402</vt:i4>
      </vt:variant>
      <vt:variant>
        <vt:i4>0</vt:i4>
      </vt:variant>
      <vt:variant>
        <vt:i4>5</vt:i4>
      </vt:variant>
      <vt:variant>
        <vt:lpwstr>mailto:a.splunter@isdbollenstreek.nl</vt:lpwstr>
      </vt:variant>
      <vt:variant>
        <vt:lpwstr/>
      </vt:variant>
      <vt:variant>
        <vt:i4>262252</vt:i4>
      </vt:variant>
      <vt:variant>
        <vt:i4>399</vt:i4>
      </vt:variant>
      <vt:variant>
        <vt:i4>0</vt:i4>
      </vt:variant>
      <vt:variant>
        <vt:i4>5</vt:i4>
      </vt:variant>
      <vt:variant>
        <vt:lpwstr>mailto:s.janson@isdbollenstreek.nl</vt:lpwstr>
      </vt:variant>
      <vt:variant>
        <vt:lpwstr/>
      </vt:variant>
      <vt:variant>
        <vt:i4>7405593</vt:i4>
      </vt:variant>
      <vt:variant>
        <vt:i4>396</vt:i4>
      </vt:variant>
      <vt:variant>
        <vt:i4>0</vt:i4>
      </vt:variant>
      <vt:variant>
        <vt:i4>5</vt:i4>
      </vt:variant>
      <vt:variant>
        <vt:lpwstr>mailto:g.kok@isdbollenstreek.nl</vt:lpwstr>
      </vt:variant>
      <vt:variant>
        <vt:lpwstr/>
      </vt:variant>
      <vt:variant>
        <vt:i4>1114239</vt:i4>
      </vt:variant>
      <vt:variant>
        <vt:i4>393</vt:i4>
      </vt:variant>
      <vt:variant>
        <vt:i4>0</vt:i4>
      </vt:variant>
      <vt:variant>
        <vt:i4>5</vt:i4>
      </vt:variant>
      <vt:variant>
        <vt:lpwstr>mailto:c.roefs@isdbollenstreek.nl</vt:lpwstr>
      </vt:variant>
      <vt:variant>
        <vt:lpwstr/>
      </vt:variant>
      <vt:variant>
        <vt:i4>1638519</vt:i4>
      </vt:variant>
      <vt:variant>
        <vt:i4>390</vt:i4>
      </vt:variant>
      <vt:variant>
        <vt:i4>0</vt:i4>
      </vt:variant>
      <vt:variant>
        <vt:i4>5</vt:i4>
      </vt:variant>
      <vt:variant>
        <vt:lpwstr>mailto:a.hoang@isdbollenstreek.nl</vt:lpwstr>
      </vt:variant>
      <vt:variant>
        <vt:lpwstr/>
      </vt:variant>
      <vt:variant>
        <vt:i4>7405578</vt:i4>
      </vt:variant>
      <vt:variant>
        <vt:i4>387</vt:i4>
      </vt:variant>
      <vt:variant>
        <vt:i4>0</vt:i4>
      </vt:variant>
      <vt:variant>
        <vt:i4>5</vt:i4>
      </vt:variant>
      <vt:variant>
        <vt:lpwstr>mailto:m.vandervlugt@isdbollenstreek.nl</vt:lpwstr>
      </vt:variant>
      <vt:variant>
        <vt:lpwstr/>
      </vt:variant>
      <vt:variant>
        <vt:i4>6750213</vt:i4>
      </vt:variant>
      <vt:variant>
        <vt:i4>384</vt:i4>
      </vt:variant>
      <vt:variant>
        <vt:i4>0</vt:i4>
      </vt:variant>
      <vt:variant>
        <vt:i4>5</vt:i4>
      </vt:variant>
      <vt:variant>
        <vt:lpwstr>mailto:t.vanbeers@isdbollenstreek.nl</vt:lpwstr>
      </vt:variant>
      <vt:variant>
        <vt:lpwstr/>
      </vt:variant>
      <vt:variant>
        <vt:i4>7929870</vt:i4>
      </vt:variant>
      <vt:variant>
        <vt:i4>381</vt:i4>
      </vt:variant>
      <vt:variant>
        <vt:i4>0</vt:i4>
      </vt:variant>
      <vt:variant>
        <vt:i4>5</vt:i4>
      </vt:variant>
      <vt:variant>
        <vt:lpwstr>mailto:m.maitimo@isdbollenstreek.nl</vt:lpwstr>
      </vt:variant>
      <vt:variant>
        <vt:lpwstr/>
      </vt:variant>
      <vt:variant>
        <vt:i4>1245299</vt:i4>
      </vt:variant>
      <vt:variant>
        <vt:i4>378</vt:i4>
      </vt:variant>
      <vt:variant>
        <vt:i4>0</vt:i4>
      </vt:variant>
      <vt:variant>
        <vt:i4>5</vt:i4>
      </vt:variant>
      <vt:variant>
        <vt:lpwstr>mailto:w.houben@isdbollenstreek.nl</vt:lpwstr>
      </vt:variant>
      <vt:variant>
        <vt:lpwstr/>
      </vt:variant>
      <vt:variant>
        <vt:i4>393320</vt:i4>
      </vt:variant>
      <vt:variant>
        <vt:i4>375</vt:i4>
      </vt:variant>
      <vt:variant>
        <vt:i4>0</vt:i4>
      </vt:variant>
      <vt:variant>
        <vt:i4>5</vt:i4>
      </vt:variant>
      <vt:variant>
        <vt:lpwstr>mailto:c.vandermeij@isdbollenstreek.nl</vt:lpwstr>
      </vt:variant>
      <vt:variant>
        <vt:lpwstr/>
      </vt:variant>
      <vt:variant>
        <vt:i4>7536644</vt:i4>
      </vt:variant>
      <vt:variant>
        <vt:i4>372</vt:i4>
      </vt:variant>
      <vt:variant>
        <vt:i4>0</vt:i4>
      </vt:variant>
      <vt:variant>
        <vt:i4>5</vt:i4>
      </vt:variant>
      <vt:variant>
        <vt:lpwstr>mailto:m.devries@isdbollenstreek.nl</vt:lpwstr>
      </vt:variant>
      <vt:variant>
        <vt:lpwstr/>
      </vt:variant>
      <vt:variant>
        <vt:i4>1048693</vt:i4>
      </vt:variant>
      <vt:variant>
        <vt:i4>369</vt:i4>
      </vt:variant>
      <vt:variant>
        <vt:i4>0</vt:i4>
      </vt:variant>
      <vt:variant>
        <vt:i4>5</vt:i4>
      </vt:variant>
      <vt:variant>
        <vt:lpwstr>mailto:s.tiggelman@isdbollenstreek.nl</vt:lpwstr>
      </vt:variant>
      <vt:variant>
        <vt:lpwstr/>
      </vt:variant>
      <vt:variant>
        <vt:i4>131119</vt:i4>
      </vt:variant>
      <vt:variant>
        <vt:i4>366</vt:i4>
      </vt:variant>
      <vt:variant>
        <vt:i4>0</vt:i4>
      </vt:variant>
      <vt:variant>
        <vt:i4>5</vt:i4>
      </vt:variant>
      <vt:variant>
        <vt:lpwstr>mailto:gws@isdbollenstreek.nl</vt:lpwstr>
      </vt:variant>
      <vt:variant>
        <vt:lpwstr/>
      </vt:variant>
      <vt:variant>
        <vt:i4>131119</vt:i4>
      </vt:variant>
      <vt:variant>
        <vt:i4>363</vt:i4>
      </vt:variant>
      <vt:variant>
        <vt:i4>0</vt:i4>
      </vt:variant>
      <vt:variant>
        <vt:i4>5</vt:i4>
      </vt:variant>
      <vt:variant>
        <vt:lpwstr>mailto:gws@isdbollenstreek.nl</vt:lpwstr>
      </vt:variant>
      <vt:variant>
        <vt:lpwstr/>
      </vt:variant>
      <vt:variant>
        <vt:i4>131119</vt:i4>
      </vt:variant>
      <vt:variant>
        <vt:i4>360</vt:i4>
      </vt:variant>
      <vt:variant>
        <vt:i4>0</vt:i4>
      </vt:variant>
      <vt:variant>
        <vt:i4>5</vt:i4>
      </vt:variant>
      <vt:variant>
        <vt:lpwstr>mailto:gws@isdbollenstreek.nl</vt:lpwstr>
      </vt:variant>
      <vt:variant>
        <vt:lpwstr/>
      </vt:variant>
      <vt:variant>
        <vt:i4>6815815</vt:i4>
      </vt:variant>
      <vt:variant>
        <vt:i4>357</vt:i4>
      </vt:variant>
      <vt:variant>
        <vt:i4>0</vt:i4>
      </vt:variant>
      <vt:variant>
        <vt:i4>5</vt:i4>
      </vt:variant>
      <vt:variant>
        <vt:lpwstr>mailto:kccmedewerkers@isdbollenstreek.nl</vt:lpwstr>
      </vt:variant>
      <vt:variant>
        <vt:lpwstr/>
      </vt:variant>
      <vt:variant>
        <vt:i4>8060943</vt:i4>
      </vt:variant>
      <vt:variant>
        <vt:i4>354</vt:i4>
      </vt:variant>
      <vt:variant>
        <vt:i4>0</vt:i4>
      </vt:variant>
      <vt:variant>
        <vt:i4>5</vt:i4>
      </vt:variant>
      <vt:variant>
        <vt:lpwstr>mailto:r.joosten@isdbollenstreek.nl</vt:lpwstr>
      </vt:variant>
      <vt:variant>
        <vt:lpwstr/>
      </vt:variant>
      <vt:variant>
        <vt:i4>7340052</vt:i4>
      </vt:variant>
      <vt:variant>
        <vt:i4>351</vt:i4>
      </vt:variant>
      <vt:variant>
        <vt:i4>0</vt:i4>
      </vt:variant>
      <vt:variant>
        <vt:i4>5</vt:i4>
      </vt:variant>
      <vt:variant>
        <vt:lpwstr>mailto:m.doek@isdbollenstreek.nl</vt:lpwstr>
      </vt:variant>
      <vt:variant>
        <vt:lpwstr/>
      </vt:variant>
      <vt:variant>
        <vt:i4>6946840</vt:i4>
      </vt:variant>
      <vt:variant>
        <vt:i4>348</vt:i4>
      </vt:variant>
      <vt:variant>
        <vt:i4>0</vt:i4>
      </vt:variant>
      <vt:variant>
        <vt:i4>5</vt:i4>
      </vt:variant>
      <vt:variant>
        <vt:lpwstr>mailto:r.jong@isdbollenstreek.nl</vt:lpwstr>
      </vt:variant>
      <vt:variant>
        <vt:lpwstr/>
      </vt:variant>
      <vt:variant>
        <vt:i4>4587563</vt:i4>
      </vt:variant>
      <vt:variant>
        <vt:i4>345</vt:i4>
      </vt:variant>
      <vt:variant>
        <vt:i4>0</vt:i4>
      </vt:variant>
      <vt:variant>
        <vt:i4>5</vt:i4>
      </vt:variant>
      <vt:variant>
        <vt:lpwstr>mailto:w.kappelhof@beenhakker.nl</vt:lpwstr>
      </vt:variant>
      <vt:variant>
        <vt:lpwstr/>
      </vt:variant>
      <vt:variant>
        <vt:i4>196649</vt:i4>
      </vt:variant>
      <vt:variant>
        <vt:i4>342</vt:i4>
      </vt:variant>
      <vt:variant>
        <vt:i4>0</vt:i4>
      </vt:variant>
      <vt:variant>
        <vt:i4>5</vt:i4>
      </vt:variant>
      <vt:variant>
        <vt:lpwstr>mailto:r.vander.linden@beenhakker.nl</vt:lpwstr>
      </vt:variant>
      <vt:variant>
        <vt:lpwstr/>
      </vt:variant>
      <vt:variant>
        <vt:i4>5505060</vt:i4>
      </vt:variant>
      <vt:variant>
        <vt:i4>339</vt:i4>
      </vt:variant>
      <vt:variant>
        <vt:i4>0</vt:i4>
      </vt:variant>
      <vt:variant>
        <vt:i4>5</vt:i4>
      </vt:variant>
      <vt:variant>
        <vt:lpwstr>mailto:f.laan@beenhakker.nl</vt:lpwstr>
      </vt:variant>
      <vt:variant>
        <vt:lpwstr/>
      </vt:variant>
      <vt:variant>
        <vt:i4>2818127</vt:i4>
      </vt:variant>
      <vt:variant>
        <vt:i4>336</vt:i4>
      </vt:variant>
      <vt:variant>
        <vt:i4>0</vt:i4>
      </vt:variant>
      <vt:variant>
        <vt:i4>5</vt:i4>
      </vt:variant>
      <vt:variant>
        <vt:lpwstr>mailto:a.bartsch@beenhakker.nl</vt:lpwstr>
      </vt:variant>
      <vt:variant>
        <vt:lpwstr/>
      </vt:variant>
      <vt:variant>
        <vt:i4>5898281</vt:i4>
      </vt:variant>
      <vt:variant>
        <vt:i4>333</vt:i4>
      </vt:variant>
      <vt:variant>
        <vt:i4>0</vt:i4>
      </vt:variant>
      <vt:variant>
        <vt:i4>5</vt:i4>
      </vt:variant>
      <vt:variant>
        <vt:lpwstr>mailto:h.boom@beenhakker.nl</vt:lpwstr>
      </vt:variant>
      <vt:variant>
        <vt:lpwstr/>
      </vt:variant>
      <vt:variant>
        <vt:i4>6160425</vt:i4>
      </vt:variant>
      <vt:variant>
        <vt:i4>330</vt:i4>
      </vt:variant>
      <vt:variant>
        <vt:i4>0</vt:i4>
      </vt:variant>
      <vt:variant>
        <vt:i4>5</vt:i4>
      </vt:variant>
      <vt:variant>
        <vt:lpwstr>mailto:j.pispilles@beenhakker.nl</vt:lpwstr>
      </vt:variant>
      <vt:variant>
        <vt:lpwstr/>
      </vt:variant>
      <vt:variant>
        <vt:i4>6225957</vt:i4>
      </vt:variant>
      <vt:variant>
        <vt:i4>327</vt:i4>
      </vt:variant>
      <vt:variant>
        <vt:i4>0</vt:i4>
      </vt:variant>
      <vt:variant>
        <vt:i4>5</vt:i4>
      </vt:variant>
      <vt:variant>
        <vt:lpwstr>mailto:j.brandsma@beenhakker.nl</vt:lpwstr>
      </vt:variant>
      <vt:variant>
        <vt:lpwstr/>
      </vt:variant>
      <vt:variant>
        <vt:i4>3145821</vt:i4>
      </vt:variant>
      <vt:variant>
        <vt:i4>324</vt:i4>
      </vt:variant>
      <vt:variant>
        <vt:i4>0</vt:i4>
      </vt:variant>
      <vt:variant>
        <vt:i4>5</vt:i4>
      </vt:variant>
      <vt:variant>
        <vt:lpwstr>mailto:b.schuurmans@beenhakker.nl</vt:lpwstr>
      </vt:variant>
      <vt:variant>
        <vt:lpwstr/>
      </vt:variant>
      <vt:variant>
        <vt:i4>5046386</vt:i4>
      </vt:variant>
      <vt:variant>
        <vt:i4>321</vt:i4>
      </vt:variant>
      <vt:variant>
        <vt:i4>0</vt:i4>
      </vt:variant>
      <vt:variant>
        <vt:i4>5</vt:i4>
      </vt:variant>
      <vt:variant>
        <vt:lpwstr>mailto:r.van.dalen@beenhakker.nl</vt:lpwstr>
      </vt:variant>
      <vt:variant>
        <vt:lpwstr/>
      </vt:variant>
      <vt:variant>
        <vt:i4>6029362</vt:i4>
      </vt:variant>
      <vt:variant>
        <vt:i4>318</vt:i4>
      </vt:variant>
      <vt:variant>
        <vt:i4>0</vt:i4>
      </vt:variant>
      <vt:variant>
        <vt:i4>5</vt:i4>
      </vt:variant>
      <vt:variant>
        <vt:lpwstr>mailto:m.korevaar@beenhakker.nl</vt:lpwstr>
      </vt:variant>
      <vt:variant>
        <vt:lpwstr/>
      </vt:variant>
      <vt:variant>
        <vt:i4>1835040</vt:i4>
      </vt:variant>
      <vt:variant>
        <vt:i4>315</vt:i4>
      </vt:variant>
      <vt:variant>
        <vt:i4>0</vt:i4>
      </vt:variant>
      <vt:variant>
        <vt:i4>5</vt:i4>
      </vt:variant>
      <vt:variant>
        <vt:lpwstr>mailto:p.vd.enden@beenhakker.nl</vt:lpwstr>
      </vt:variant>
      <vt:variant>
        <vt:lpwstr/>
      </vt:variant>
      <vt:variant>
        <vt:i4>3407939</vt:i4>
      </vt:variant>
      <vt:variant>
        <vt:i4>312</vt:i4>
      </vt:variant>
      <vt:variant>
        <vt:i4>0</vt:i4>
      </vt:variant>
      <vt:variant>
        <vt:i4>5</vt:i4>
      </vt:variant>
      <vt:variant>
        <vt:lpwstr>mailto:k.visser@beenhakker.nl</vt:lpwstr>
      </vt:variant>
      <vt:variant>
        <vt:lpwstr/>
      </vt:variant>
      <vt:variant>
        <vt:i4>5832743</vt:i4>
      </vt:variant>
      <vt:variant>
        <vt:i4>309</vt:i4>
      </vt:variant>
      <vt:variant>
        <vt:i4>0</vt:i4>
      </vt:variant>
      <vt:variant>
        <vt:i4>5</vt:i4>
      </vt:variant>
      <vt:variant>
        <vt:lpwstr>mailto:c.heuvelman@beenhakker.nl</vt:lpwstr>
      </vt:variant>
      <vt:variant>
        <vt:lpwstr/>
      </vt:variant>
      <vt:variant>
        <vt:i4>720952</vt:i4>
      </vt:variant>
      <vt:variant>
        <vt:i4>306</vt:i4>
      </vt:variant>
      <vt:variant>
        <vt:i4>0</vt:i4>
      </vt:variant>
      <vt:variant>
        <vt:i4>5</vt:i4>
      </vt:variant>
      <vt:variant>
        <vt:lpwstr>mailto:e.vd.weele@beenhakker.nl</vt:lpwstr>
      </vt:variant>
      <vt:variant>
        <vt:lpwstr/>
      </vt:variant>
      <vt:variant>
        <vt:i4>3735641</vt:i4>
      </vt:variant>
      <vt:variant>
        <vt:i4>303</vt:i4>
      </vt:variant>
      <vt:variant>
        <vt:i4>0</vt:i4>
      </vt:variant>
      <vt:variant>
        <vt:i4>5</vt:i4>
      </vt:variant>
      <vt:variant>
        <vt:lpwstr>mailto:r.oostindien@beenhakker.nl</vt:lpwstr>
      </vt:variant>
      <vt:variant>
        <vt:lpwstr/>
      </vt:variant>
      <vt:variant>
        <vt:i4>4128774</vt:i4>
      </vt:variant>
      <vt:variant>
        <vt:i4>300</vt:i4>
      </vt:variant>
      <vt:variant>
        <vt:i4>0</vt:i4>
      </vt:variant>
      <vt:variant>
        <vt:i4>5</vt:i4>
      </vt:variant>
      <vt:variant>
        <vt:lpwstr>mailto:isdbs@beenhakker.nl</vt:lpwstr>
      </vt:variant>
      <vt:variant>
        <vt:lpwstr/>
      </vt:variant>
      <vt:variant>
        <vt:i4>4128774</vt:i4>
      </vt:variant>
      <vt:variant>
        <vt:i4>297</vt:i4>
      </vt:variant>
      <vt:variant>
        <vt:i4>0</vt:i4>
      </vt:variant>
      <vt:variant>
        <vt:i4>5</vt:i4>
      </vt:variant>
      <vt:variant>
        <vt:lpwstr>mailto:isdbs@beenhakker.nl</vt:lpwstr>
      </vt:variant>
      <vt:variant>
        <vt:lpwstr/>
      </vt:variant>
      <vt:variant>
        <vt:i4>1048639</vt:i4>
      </vt:variant>
      <vt:variant>
        <vt:i4>290</vt:i4>
      </vt:variant>
      <vt:variant>
        <vt:i4>0</vt:i4>
      </vt:variant>
      <vt:variant>
        <vt:i4>5</vt:i4>
      </vt:variant>
      <vt:variant>
        <vt:lpwstr/>
      </vt:variant>
      <vt:variant>
        <vt:lpwstr>_Toc346536900</vt:lpwstr>
      </vt:variant>
      <vt:variant>
        <vt:i4>1638462</vt:i4>
      </vt:variant>
      <vt:variant>
        <vt:i4>284</vt:i4>
      </vt:variant>
      <vt:variant>
        <vt:i4>0</vt:i4>
      </vt:variant>
      <vt:variant>
        <vt:i4>5</vt:i4>
      </vt:variant>
      <vt:variant>
        <vt:lpwstr/>
      </vt:variant>
      <vt:variant>
        <vt:lpwstr>_Toc346536899</vt:lpwstr>
      </vt:variant>
      <vt:variant>
        <vt:i4>1638462</vt:i4>
      </vt:variant>
      <vt:variant>
        <vt:i4>278</vt:i4>
      </vt:variant>
      <vt:variant>
        <vt:i4>0</vt:i4>
      </vt:variant>
      <vt:variant>
        <vt:i4>5</vt:i4>
      </vt:variant>
      <vt:variant>
        <vt:lpwstr/>
      </vt:variant>
      <vt:variant>
        <vt:lpwstr>_Toc346536898</vt:lpwstr>
      </vt:variant>
      <vt:variant>
        <vt:i4>1638462</vt:i4>
      </vt:variant>
      <vt:variant>
        <vt:i4>272</vt:i4>
      </vt:variant>
      <vt:variant>
        <vt:i4>0</vt:i4>
      </vt:variant>
      <vt:variant>
        <vt:i4>5</vt:i4>
      </vt:variant>
      <vt:variant>
        <vt:lpwstr/>
      </vt:variant>
      <vt:variant>
        <vt:lpwstr>_Toc346536897</vt:lpwstr>
      </vt:variant>
      <vt:variant>
        <vt:i4>1638462</vt:i4>
      </vt:variant>
      <vt:variant>
        <vt:i4>266</vt:i4>
      </vt:variant>
      <vt:variant>
        <vt:i4>0</vt:i4>
      </vt:variant>
      <vt:variant>
        <vt:i4>5</vt:i4>
      </vt:variant>
      <vt:variant>
        <vt:lpwstr/>
      </vt:variant>
      <vt:variant>
        <vt:lpwstr>_Toc346536896</vt:lpwstr>
      </vt:variant>
      <vt:variant>
        <vt:i4>1638462</vt:i4>
      </vt:variant>
      <vt:variant>
        <vt:i4>260</vt:i4>
      </vt:variant>
      <vt:variant>
        <vt:i4>0</vt:i4>
      </vt:variant>
      <vt:variant>
        <vt:i4>5</vt:i4>
      </vt:variant>
      <vt:variant>
        <vt:lpwstr/>
      </vt:variant>
      <vt:variant>
        <vt:lpwstr>_Toc346536895</vt:lpwstr>
      </vt:variant>
      <vt:variant>
        <vt:i4>1638462</vt:i4>
      </vt:variant>
      <vt:variant>
        <vt:i4>254</vt:i4>
      </vt:variant>
      <vt:variant>
        <vt:i4>0</vt:i4>
      </vt:variant>
      <vt:variant>
        <vt:i4>5</vt:i4>
      </vt:variant>
      <vt:variant>
        <vt:lpwstr/>
      </vt:variant>
      <vt:variant>
        <vt:lpwstr>_Toc346536894</vt:lpwstr>
      </vt:variant>
      <vt:variant>
        <vt:i4>1638462</vt:i4>
      </vt:variant>
      <vt:variant>
        <vt:i4>248</vt:i4>
      </vt:variant>
      <vt:variant>
        <vt:i4>0</vt:i4>
      </vt:variant>
      <vt:variant>
        <vt:i4>5</vt:i4>
      </vt:variant>
      <vt:variant>
        <vt:lpwstr/>
      </vt:variant>
      <vt:variant>
        <vt:lpwstr>_Toc346536893</vt:lpwstr>
      </vt:variant>
      <vt:variant>
        <vt:i4>1638462</vt:i4>
      </vt:variant>
      <vt:variant>
        <vt:i4>242</vt:i4>
      </vt:variant>
      <vt:variant>
        <vt:i4>0</vt:i4>
      </vt:variant>
      <vt:variant>
        <vt:i4>5</vt:i4>
      </vt:variant>
      <vt:variant>
        <vt:lpwstr/>
      </vt:variant>
      <vt:variant>
        <vt:lpwstr>_Toc346536892</vt:lpwstr>
      </vt:variant>
      <vt:variant>
        <vt:i4>1638462</vt:i4>
      </vt:variant>
      <vt:variant>
        <vt:i4>236</vt:i4>
      </vt:variant>
      <vt:variant>
        <vt:i4>0</vt:i4>
      </vt:variant>
      <vt:variant>
        <vt:i4>5</vt:i4>
      </vt:variant>
      <vt:variant>
        <vt:lpwstr/>
      </vt:variant>
      <vt:variant>
        <vt:lpwstr>_Toc346536891</vt:lpwstr>
      </vt:variant>
      <vt:variant>
        <vt:i4>1638462</vt:i4>
      </vt:variant>
      <vt:variant>
        <vt:i4>230</vt:i4>
      </vt:variant>
      <vt:variant>
        <vt:i4>0</vt:i4>
      </vt:variant>
      <vt:variant>
        <vt:i4>5</vt:i4>
      </vt:variant>
      <vt:variant>
        <vt:lpwstr/>
      </vt:variant>
      <vt:variant>
        <vt:lpwstr>_Toc346536890</vt:lpwstr>
      </vt:variant>
      <vt:variant>
        <vt:i4>1572926</vt:i4>
      </vt:variant>
      <vt:variant>
        <vt:i4>224</vt:i4>
      </vt:variant>
      <vt:variant>
        <vt:i4>0</vt:i4>
      </vt:variant>
      <vt:variant>
        <vt:i4>5</vt:i4>
      </vt:variant>
      <vt:variant>
        <vt:lpwstr/>
      </vt:variant>
      <vt:variant>
        <vt:lpwstr>_Toc346536889</vt:lpwstr>
      </vt:variant>
      <vt:variant>
        <vt:i4>1572926</vt:i4>
      </vt:variant>
      <vt:variant>
        <vt:i4>218</vt:i4>
      </vt:variant>
      <vt:variant>
        <vt:i4>0</vt:i4>
      </vt:variant>
      <vt:variant>
        <vt:i4>5</vt:i4>
      </vt:variant>
      <vt:variant>
        <vt:lpwstr/>
      </vt:variant>
      <vt:variant>
        <vt:lpwstr>_Toc346536888</vt:lpwstr>
      </vt:variant>
      <vt:variant>
        <vt:i4>1572926</vt:i4>
      </vt:variant>
      <vt:variant>
        <vt:i4>212</vt:i4>
      </vt:variant>
      <vt:variant>
        <vt:i4>0</vt:i4>
      </vt:variant>
      <vt:variant>
        <vt:i4>5</vt:i4>
      </vt:variant>
      <vt:variant>
        <vt:lpwstr/>
      </vt:variant>
      <vt:variant>
        <vt:lpwstr>_Toc346536887</vt:lpwstr>
      </vt:variant>
      <vt:variant>
        <vt:i4>1572926</vt:i4>
      </vt:variant>
      <vt:variant>
        <vt:i4>206</vt:i4>
      </vt:variant>
      <vt:variant>
        <vt:i4>0</vt:i4>
      </vt:variant>
      <vt:variant>
        <vt:i4>5</vt:i4>
      </vt:variant>
      <vt:variant>
        <vt:lpwstr/>
      </vt:variant>
      <vt:variant>
        <vt:lpwstr>_Toc346536886</vt:lpwstr>
      </vt:variant>
      <vt:variant>
        <vt:i4>1572926</vt:i4>
      </vt:variant>
      <vt:variant>
        <vt:i4>200</vt:i4>
      </vt:variant>
      <vt:variant>
        <vt:i4>0</vt:i4>
      </vt:variant>
      <vt:variant>
        <vt:i4>5</vt:i4>
      </vt:variant>
      <vt:variant>
        <vt:lpwstr/>
      </vt:variant>
      <vt:variant>
        <vt:lpwstr>_Toc346536885</vt:lpwstr>
      </vt:variant>
      <vt:variant>
        <vt:i4>1572926</vt:i4>
      </vt:variant>
      <vt:variant>
        <vt:i4>194</vt:i4>
      </vt:variant>
      <vt:variant>
        <vt:i4>0</vt:i4>
      </vt:variant>
      <vt:variant>
        <vt:i4>5</vt:i4>
      </vt:variant>
      <vt:variant>
        <vt:lpwstr/>
      </vt:variant>
      <vt:variant>
        <vt:lpwstr>_Toc346536884</vt:lpwstr>
      </vt:variant>
      <vt:variant>
        <vt:i4>1572926</vt:i4>
      </vt:variant>
      <vt:variant>
        <vt:i4>188</vt:i4>
      </vt:variant>
      <vt:variant>
        <vt:i4>0</vt:i4>
      </vt:variant>
      <vt:variant>
        <vt:i4>5</vt:i4>
      </vt:variant>
      <vt:variant>
        <vt:lpwstr/>
      </vt:variant>
      <vt:variant>
        <vt:lpwstr>_Toc346536883</vt:lpwstr>
      </vt:variant>
      <vt:variant>
        <vt:i4>1572926</vt:i4>
      </vt:variant>
      <vt:variant>
        <vt:i4>182</vt:i4>
      </vt:variant>
      <vt:variant>
        <vt:i4>0</vt:i4>
      </vt:variant>
      <vt:variant>
        <vt:i4>5</vt:i4>
      </vt:variant>
      <vt:variant>
        <vt:lpwstr/>
      </vt:variant>
      <vt:variant>
        <vt:lpwstr>_Toc346536882</vt:lpwstr>
      </vt:variant>
      <vt:variant>
        <vt:i4>1572926</vt:i4>
      </vt:variant>
      <vt:variant>
        <vt:i4>176</vt:i4>
      </vt:variant>
      <vt:variant>
        <vt:i4>0</vt:i4>
      </vt:variant>
      <vt:variant>
        <vt:i4>5</vt:i4>
      </vt:variant>
      <vt:variant>
        <vt:lpwstr/>
      </vt:variant>
      <vt:variant>
        <vt:lpwstr>_Toc346536881</vt:lpwstr>
      </vt:variant>
      <vt:variant>
        <vt:i4>1572926</vt:i4>
      </vt:variant>
      <vt:variant>
        <vt:i4>170</vt:i4>
      </vt:variant>
      <vt:variant>
        <vt:i4>0</vt:i4>
      </vt:variant>
      <vt:variant>
        <vt:i4>5</vt:i4>
      </vt:variant>
      <vt:variant>
        <vt:lpwstr/>
      </vt:variant>
      <vt:variant>
        <vt:lpwstr>_Toc346536880</vt:lpwstr>
      </vt:variant>
      <vt:variant>
        <vt:i4>1507390</vt:i4>
      </vt:variant>
      <vt:variant>
        <vt:i4>164</vt:i4>
      </vt:variant>
      <vt:variant>
        <vt:i4>0</vt:i4>
      </vt:variant>
      <vt:variant>
        <vt:i4>5</vt:i4>
      </vt:variant>
      <vt:variant>
        <vt:lpwstr/>
      </vt:variant>
      <vt:variant>
        <vt:lpwstr>_Toc346536879</vt:lpwstr>
      </vt:variant>
      <vt:variant>
        <vt:i4>1507390</vt:i4>
      </vt:variant>
      <vt:variant>
        <vt:i4>158</vt:i4>
      </vt:variant>
      <vt:variant>
        <vt:i4>0</vt:i4>
      </vt:variant>
      <vt:variant>
        <vt:i4>5</vt:i4>
      </vt:variant>
      <vt:variant>
        <vt:lpwstr/>
      </vt:variant>
      <vt:variant>
        <vt:lpwstr>_Toc346536878</vt:lpwstr>
      </vt:variant>
      <vt:variant>
        <vt:i4>1507390</vt:i4>
      </vt:variant>
      <vt:variant>
        <vt:i4>152</vt:i4>
      </vt:variant>
      <vt:variant>
        <vt:i4>0</vt:i4>
      </vt:variant>
      <vt:variant>
        <vt:i4>5</vt:i4>
      </vt:variant>
      <vt:variant>
        <vt:lpwstr/>
      </vt:variant>
      <vt:variant>
        <vt:lpwstr>_Toc346536877</vt:lpwstr>
      </vt:variant>
      <vt:variant>
        <vt:i4>1507390</vt:i4>
      </vt:variant>
      <vt:variant>
        <vt:i4>146</vt:i4>
      </vt:variant>
      <vt:variant>
        <vt:i4>0</vt:i4>
      </vt:variant>
      <vt:variant>
        <vt:i4>5</vt:i4>
      </vt:variant>
      <vt:variant>
        <vt:lpwstr/>
      </vt:variant>
      <vt:variant>
        <vt:lpwstr>_Toc346536876</vt:lpwstr>
      </vt:variant>
      <vt:variant>
        <vt:i4>1507390</vt:i4>
      </vt:variant>
      <vt:variant>
        <vt:i4>140</vt:i4>
      </vt:variant>
      <vt:variant>
        <vt:i4>0</vt:i4>
      </vt:variant>
      <vt:variant>
        <vt:i4>5</vt:i4>
      </vt:variant>
      <vt:variant>
        <vt:lpwstr/>
      </vt:variant>
      <vt:variant>
        <vt:lpwstr>_Toc346536875</vt:lpwstr>
      </vt:variant>
      <vt:variant>
        <vt:i4>1507390</vt:i4>
      </vt:variant>
      <vt:variant>
        <vt:i4>134</vt:i4>
      </vt:variant>
      <vt:variant>
        <vt:i4>0</vt:i4>
      </vt:variant>
      <vt:variant>
        <vt:i4>5</vt:i4>
      </vt:variant>
      <vt:variant>
        <vt:lpwstr/>
      </vt:variant>
      <vt:variant>
        <vt:lpwstr>_Toc346536874</vt:lpwstr>
      </vt:variant>
      <vt:variant>
        <vt:i4>1507390</vt:i4>
      </vt:variant>
      <vt:variant>
        <vt:i4>128</vt:i4>
      </vt:variant>
      <vt:variant>
        <vt:i4>0</vt:i4>
      </vt:variant>
      <vt:variant>
        <vt:i4>5</vt:i4>
      </vt:variant>
      <vt:variant>
        <vt:lpwstr/>
      </vt:variant>
      <vt:variant>
        <vt:lpwstr>_Toc346536873</vt:lpwstr>
      </vt:variant>
      <vt:variant>
        <vt:i4>1507390</vt:i4>
      </vt:variant>
      <vt:variant>
        <vt:i4>122</vt:i4>
      </vt:variant>
      <vt:variant>
        <vt:i4>0</vt:i4>
      </vt:variant>
      <vt:variant>
        <vt:i4>5</vt:i4>
      </vt:variant>
      <vt:variant>
        <vt:lpwstr/>
      </vt:variant>
      <vt:variant>
        <vt:lpwstr>_Toc346536872</vt:lpwstr>
      </vt:variant>
      <vt:variant>
        <vt:i4>1507390</vt:i4>
      </vt:variant>
      <vt:variant>
        <vt:i4>116</vt:i4>
      </vt:variant>
      <vt:variant>
        <vt:i4>0</vt:i4>
      </vt:variant>
      <vt:variant>
        <vt:i4>5</vt:i4>
      </vt:variant>
      <vt:variant>
        <vt:lpwstr/>
      </vt:variant>
      <vt:variant>
        <vt:lpwstr>_Toc346536871</vt:lpwstr>
      </vt:variant>
      <vt:variant>
        <vt:i4>1507390</vt:i4>
      </vt:variant>
      <vt:variant>
        <vt:i4>110</vt:i4>
      </vt:variant>
      <vt:variant>
        <vt:i4>0</vt:i4>
      </vt:variant>
      <vt:variant>
        <vt:i4>5</vt:i4>
      </vt:variant>
      <vt:variant>
        <vt:lpwstr/>
      </vt:variant>
      <vt:variant>
        <vt:lpwstr>_Toc346536870</vt:lpwstr>
      </vt:variant>
      <vt:variant>
        <vt:i4>1441854</vt:i4>
      </vt:variant>
      <vt:variant>
        <vt:i4>104</vt:i4>
      </vt:variant>
      <vt:variant>
        <vt:i4>0</vt:i4>
      </vt:variant>
      <vt:variant>
        <vt:i4>5</vt:i4>
      </vt:variant>
      <vt:variant>
        <vt:lpwstr/>
      </vt:variant>
      <vt:variant>
        <vt:lpwstr>_Toc346536869</vt:lpwstr>
      </vt:variant>
      <vt:variant>
        <vt:i4>1441854</vt:i4>
      </vt:variant>
      <vt:variant>
        <vt:i4>98</vt:i4>
      </vt:variant>
      <vt:variant>
        <vt:i4>0</vt:i4>
      </vt:variant>
      <vt:variant>
        <vt:i4>5</vt:i4>
      </vt:variant>
      <vt:variant>
        <vt:lpwstr/>
      </vt:variant>
      <vt:variant>
        <vt:lpwstr>_Toc346536868</vt:lpwstr>
      </vt:variant>
      <vt:variant>
        <vt:i4>1441854</vt:i4>
      </vt:variant>
      <vt:variant>
        <vt:i4>92</vt:i4>
      </vt:variant>
      <vt:variant>
        <vt:i4>0</vt:i4>
      </vt:variant>
      <vt:variant>
        <vt:i4>5</vt:i4>
      </vt:variant>
      <vt:variant>
        <vt:lpwstr/>
      </vt:variant>
      <vt:variant>
        <vt:lpwstr>_Toc346536867</vt:lpwstr>
      </vt:variant>
      <vt:variant>
        <vt:i4>1441854</vt:i4>
      </vt:variant>
      <vt:variant>
        <vt:i4>86</vt:i4>
      </vt:variant>
      <vt:variant>
        <vt:i4>0</vt:i4>
      </vt:variant>
      <vt:variant>
        <vt:i4>5</vt:i4>
      </vt:variant>
      <vt:variant>
        <vt:lpwstr/>
      </vt:variant>
      <vt:variant>
        <vt:lpwstr>_Toc346536866</vt:lpwstr>
      </vt:variant>
      <vt:variant>
        <vt:i4>1441854</vt:i4>
      </vt:variant>
      <vt:variant>
        <vt:i4>80</vt:i4>
      </vt:variant>
      <vt:variant>
        <vt:i4>0</vt:i4>
      </vt:variant>
      <vt:variant>
        <vt:i4>5</vt:i4>
      </vt:variant>
      <vt:variant>
        <vt:lpwstr/>
      </vt:variant>
      <vt:variant>
        <vt:lpwstr>_Toc346536865</vt:lpwstr>
      </vt:variant>
      <vt:variant>
        <vt:i4>1441854</vt:i4>
      </vt:variant>
      <vt:variant>
        <vt:i4>74</vt:i4>
      </vt:variant>
      <vt:variant>
        <vt:i4>0</vt:i4>
      </vt:variant>
      <vt:variant>
        <vt:i4>5</vt:i4>
      </vt:variant>
      <vt:variant>
        <vt:lpwstr/>
      </vt:variant>
      <vt:variant>
        <vt:lpwstr>_Toc346536864</vt:lpwstr>
      </vt:variant>
      <vt:variant>
        <vt:i4>1441854</vt:i4>
      </vt:variant>
      <vt:variant>
        <vt:i4>68</vt:i4>
      </vt:variant>
      <vt:variant>
        <vt:i4>0</vt:i4>
      </vt:variant>
      <vt:variant>
        <vt:i4>5</vt:i4>
      </vt:variant>
      <vt:variant>
        <vt:lpwstr/>
      </vt:variant>
      <vt:variant>
        <vt:lpwstr>_Toc346536863</vt:lpwstr>
      </vt:variant>
      <vt:variant>
        <vt:i4>1441854</vt:i4>
      </vt:variant>
      <vt:variant>
        <vt:i4>62</vt:i4>
      </vt:variant>
      <vt:variant>
        <vt:i4>0</vt:i4>
      </vt:variant>
      <vt:variant>
        <vt:i4>5</vt:i4>
      </vt:variant>
      <vt:variant>
        <vt:lpwstr/>
      </vt:variant>
      <vt:variant>
        <vt:lpwstr>_Toc346536862</vt:lpwstr>
      </vt:variant>
      <vt:variant>
        <vt:i4>1441854</vt:i4>
      </vt:variant>
      <vt:variant>
        <vt:i4>56</vt:i4>
      </vt:variant>
      <vt:variant>
        <vt:i4>0</vt:i4>
      </vt:variant>
      <vt:variant>
        <vt:i4>5</vt:i4>
      </vt:variant>
      <vt:variant>
        <vt:lpwstr/>
      </vt:variant>
      <vt:variant>
        <vt:lpwstr>_Toc346536861</vt:lpwstr>
      </vt:variant>
      <vt:variant>
        <vt:i4>1441854</vt:i4>
      </vt:variant>
      <vt:variant>
        <vt:i4>50</vt:i4>
      </vt:variant>
      <vt:variant>
        <vt:i4>0</vt:i4>
      </vt:variant>
      <vt:variant>
        <vt:i4>5</vt:i4>
      </vt:variant>
      <vt:variant>
        <vt:lpwstr/>
      </vt:variant>
      <vt:variant>
        <vt:lpwstr>_Toc346536860</vt:lpwstr>
      </vt:variant>
      <vt:variant>
        <vt:i4>1376318</vt:i4>
      </vt:variant>
      <vt:variant>
        <vt:i4>44</vt:i4>
      </vt:variant>
      <vt:variant>
        <vt:i4>0</vt:i4>
      </vt:variant>
      <vt:variant>
        <vt:i4>5</vt:i4>
      </vt:variant>
      <vt:variant>
        <vt:lpwstr/>
      </vt:variant>
      <vt:variant>
        <vt:lpwstr>_Toc346536859</vt:lpwstr>
      </vt:variant>
      <vt:variant>
        <vt:i4>1376318</vt:i4>
      </vt:variant>
      <vt:variant>
        <vt:i4>38</vt:i4>
      </vt:variant>
      <vt:variant>
        <vt:i4>0</vt:i4>
      </vt:variant>
      <vt:variant>
        <vt:i4>5</vt:i4>
      </vt:variant>
      <vt:variant>
        <vt:lpwstr/>
      </vt:variant>
      <vt:variant>
        <vt:lpwstr>_Toc346536858</vt:lpwstr>
      </vt:variant>
      <vt:variant>
        <vt:i4>1376318</vt:i4>
      </vt:variant>
      <vt:variant>
        <vt:i4>32</vt:i4>
      </vt:variant>
      <vt:variant>
        <vt:i4>0</vt:i4>
      </vt:variant>
      <vt:variant>
        <vt:i4>5</vt:i4>
      </vt:variant>
      <vt:variant>
        <vt:lpwstr/>
      </vt:variant>
      <vt:variant>
        <vt:lpwstr>_Toc346536857</vt:lpwstr>
      </vt:variant>
      <vt:variant>
        <vt:i4>1376318</vt:i4>
      </vt:variant>
      <vt:variant>
        <vt:i4>26</vt:i4>
      </vt:variant>
      <vt:variant>
        <vt:i4>0</vt:i4>
      </vt:variant>
      <vt:variant>
        <vt:i4>5</vt:i4>
      </vt:variant>
      <vt:variant>
        <vt:lpwstr/>
      </vt:variant>
      <vt:variant>
        <vt:lpwstr>_Toc346536856</vt:lpwstr>
      </vt:variant>
      <vt:variant>
        <vt:i4>1376318</vt:i4>
      </vt:variant>
      <vt:variant>
        <vt:i4>20</vt:i4>
      </vt:variant>
      <vt:variant>
        <vt:i4>0</vt:i4>
      </vt:variant>
      <vt:variant>
        <vt:i4>5</vt:i4>
      </vt:variant>
      <vt:variant>
        <vt:lpwstr/>
      </vt:variant>
      <vt:variant>
        <vt:lpwstr>_Toc346536855</vt:lpwstr>
      </vt:variant>
      <vt:variant>
        <vt:i4>1376318</vt:i4>
      </vt:variant>
      <vt:variant>
        <vt:i4>14</vt:i4>
      </vt:variant>
      <vt:variant>
        <vt:i4>0</vt:i4>
      </vt:variant>
      <vt:variant>
        <vt:i4>5</vt:i4>
      </vt:variant>
      <vt:variant>
        <vt:lpwstr/>
      </vt:variant>
      <vt:variant>
        <vt:lpwstr>_Toc346536854</vt:lpwstr>
      </vt:variant>
      <vt:variant>
        <vt:i4>1376318</vt:i4>
      </vt:variant>
      <vt:variant>
        <vt:i4>8</vt:i4>
      </vt:variant>
      <vt:variant>
        <vt:i4>0</vt:i4>
      </vt:variant>
      <vt:variant>
        <vt:i4>5</vt:i4>
      </vt:variant>
      <vt:variant>
        <vt:lpwstr/>
      </vt:variant>
      <vt:variant>
        <vt:lpwstr>_Toc346536853</vt:lpwstr>
      </vt:variant>
      <vt:variant>
        <vt:i4>1376318</vt:i4>
      </vt:variant>
      <vt:variant>
        <vt:i4>2</vt:i4>
      </vt:variant>
      <vt:variant>
        <vt:i4>0</vt:i4>
      </vt:variant>
      <vt:variant>
        <vt:i4>5</vt:i4>
      </vt:variant>
      <vt:variant>
        <vt:lpwstr/>
      </vt:variant>
      <vt:variant>
        <vt:lpwstr>_Toc346536852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Sanderink</dc:creator>
  <cp:lastModifiedBy>Tudor Kiljan</cp:lastModifiedBy>
  <cp:revision>7</cp:revision>
  <cp:lastPrinted>2022-07-06T06:48:00Z</cp:lastPrinted>
  <dcterms:created xsi:type="dcterms:W3CDTF">2024-02-15T11:04:00Z</dcterms:created>
  <dcterms:modified xsi:type="dcterms:W3CDTF">2024-02-15T11:12:00Z</dcterms:modified>
</cp:coreProperties>
</file>